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75CB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9EC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75CBF" w:rsidRPr="00275CB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แรงชนิดต่างๆและแรงดันกับความดันของของเหลว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275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64AD6" w:rsidRPr="00264AD6" w:rsidRDefault="00264AD6" w:rsidP="00264AD6">
      <w:pPr>
        <w:rPr>
          <w:rFonts w:ascii="TH SarabunPSK" w:hAnsi="TH SarabunPSK" w:cs="TH SarabunPSK"/>
          <w:sz w:val="32"/>
          <w:szCs w:val="32"/>
          <w:cs/>
        </w:rPr>
      </w:pP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เข้าใจธรรมชาติของแรงในชีวิตประจาวัน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ผลของแรงที่กระทำต่อวัตถุ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ลักษณะการเคลื่อนที่แบบต่าง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ๆของวัตถุ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รวมทั้งนำความรู้ไปใช้ประโยชน์</w:t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1B80" w:rsidRPr="00431B80" w:rsidRDefault="00431B80" w:rsidP="00431B80">
      <w:pPr>
        <w:rPr>
          <w:rFonts w:ascii="TH SarabunPSK" w:hAnsi="TH SarabunPSK" w:cs="TH SarabunPSK"/>
          <w:sz w:val="32"/>
          <w:szCs w:val="32"/>
        </w:rPr>
      </w:pPr>
      <w:r w:rsidRPr="00431B8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1B8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431B80">
        <w:rPr>
          <w:rFonts w:ascii="TH SarabunPSK" w:hAnsi="TH SarabunPSK" w:cs="TH SarabunPSK"/>
          <w:sz w:val="32"/>
          <w:szCs w:val="32"/>
        </w:rPr>
        <w:t>2.2</w:t>
      </w:r>
      <w:r w:rsidRPr="00431B80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431B80">
        <w:rPr>
          <w:rFonts w:ascii="TH SarabunPSK" w:hAnsi="TH SarabunPSK" w:cs="TH SarabunPSK"/>
          <w:sz w:val="32"/>
          <w:szCs w:val="32"/>
        </w:rPr>
        <w:t>2/3</w:t>
      </w:r>
      <w:r w:rsidRPr="00431B80">
        <w:rPr>
          <w:rFonts w:ascii="TH SarabunPSK" w:hAnsi="TH SarabunPSK" w:cs="TH SarabunPSK"/>
          <w:sz w:val="32"/>
          <w:szCs w:val="32"/>
          <w:cs/>
        </w:rPr>
        <w:t xml:space="preserve"> ออกแบบการทดลองและทดลองด้วยวิธีที่เหมาะสมในการอธิบายปัจจัยที่มีผลต่อความดันของของเหลว</w:t>
      </w:r>
    </w:p>
    <w:p w:rsidR="00314330" w:rsidRPr="00314330" w:rsidRDefault="00314330" w:rsidP="00314330">
      <w:pPr>
        <w:pStyle w:val="a3"/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540" w:right="95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872058" w:rsidRDefault="00872058" w:rsidP="00872058">
      <w:pPr>
        <w:ind w:right="-334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2058">
        <w:rPr>
          <w:rFonts w:ascii="TH SarabunPSK" w:hAnsi="TH SarabunPSK" w:cs="TH SarabunPSK"/>
          <w:sz w:val="32"/>
          <w:szCs w:val="32"/>
          <w:cs/>
        </w:rPr>
        <w:t>แรงในชีวิตประจำวันที่พบอยู่เสมอได้แก่ แรงต้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hAnsi="TH SarabunPSK" w:cs="TH SarabunPSK"/>
          <w:sz w:val="32"/>
          <w:szCs w:val="32"/>
          <w:cs/>
        </w:rPr>
        <w:t>นกรเคลื่อนที่ของวัตถุ</w:t>
      </w:r>
      <w:r w:rsidRPr="00872058">
        <w:rPr>
          <w:rFonts w:ascii="TH SarabunPSK" w:hAnsi="TH SarabunPSK" w:cs="TH SarabunPSK"/>
          <w:sz w:val="32"/>
          <w:szCs w:val="32"/>
        </w:rPr>
        <w:t xml:space="preserve"> </w:t>
      </w:r>
      <w:r w:rsidRPr="00872058">
        <w:rPr>
          <w:rFonts w:ascii="TH SarabunPSK" w:hAnsi="TH SarabunPSK" w:cs="TH SarabunPSK"/>
          <w:sz w:val="32"/>
          <w:szCs w:val="32"/>
          <w:cs/>
        </w:rPr>
        <w:t>แรงขน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hAnsi="TH SarabunPSK" w:cs="TH SarabunPSK"/>
          <w:sz w:val="32"/>
          <w:szCs w:val="32"/>
          <w:cs/>
        </w:rPr>
        <w:t>น แรงดึงในเส้นเชือก แรงหมุน และแรงสู่ศูนย์กล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hAnsi="TH SarabunPSK" w:cs="TH SarabunPSK"/>
          <w:sz w:val="32"/>
          <w:szCs w:val="32"/>
          <w:cs/>
        </w:rPr>
        <w:t>ง</w:t>
      </w:r>
      <w:r w:rsidRPr="00872058">
        <w:rPr>
          <w:rFonts w:ascii="TH SarabunPSK" w:hAnsi="TH SarabunPSK" w:cs="TH SarabunPSK"/>
          <w:sz w:val="32"/>
          <w:szCs w:val="32"/>
        </w:rPr>
        <w:t xml:space="preserve"> 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ของเหลวทุกชนิดจะมีแรงดันซึ่งเกิดขึ้นทุกทิศท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งในทิศท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งตั้งฉกกับผิววัตถุของเหลวที่มีคว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มลึกม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ก แรงดันจึงม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กซึ่งคว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872058">
        <w:rPr>
          <w:rFonts w:ascii="TH SarabunPSK" w:eastAsia="Cordia New" w:hAnsi="TH SarabunPSK" w:cs="TH SarabunPSK"/>
          <w:sz w:val="32"/>
          <w:szCs w:val="32"/>
          <w:cs/>
        </w:rPr>
        <w:t>มดันของของเหลวเป็นแรงดันที่กระทำต่อพื้นที่ของวัตถุ</w:t>
      </w:r>
    </w:p>
    <w:p w:rsidR="00872058" w:rsidRPr="00872058" w:rsidRDefault="00872058" w:rsidP="00872058">
      <w:pPr>
        <w:ind w:right="-334"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บอกชนิดของ</w:t>
      </w:r>
      <w:r w:rsidR="00ED5B68">
        <w:rPr>
          <w:rFonts w:ascii="TH SarabunPSK" w:hAnsi="TH SarabunPSK" w:cs="TH SarabunPSK" w:hint="cs"/>
          <w:sz w:val="32"/>
          <w:szCs w:val="32"/>
          <w:cs/>
        </w:rPr>
        <w:t>แรง</w:t>
      </w:r>
      <w:r>
        <w:rPr>
          <w:rFonts w:ascii="TH SarabunPSK" w:hAnsi="TH SarabunPSK" w:cs="TH SarabunPSK" w:hint="cs"/>
          <w:sz w:val="32"/>
          <w:szCs w:val="32"/>
          <w:cs/>
        </w:rPr>
        <w:t>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639" w:rsidRDefault="00664639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</w:t>
      </w:r>
      <w:r w:rsidR="00046C28">
        <w:rPr>
          <w:rFonts w:ascii="TH SarabunPSK" w:hAnsi="TH SarabunPSK" w:cs="TH SarabunPSK" w:hint="cs"/>
          <w:sz w:val="32"/>
          <w:szCs w:val="32"/>
          <w:cs/>
        </w:rPr>
        <w:t>หมายของแรงดันและความดันของของเหลว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64639" w:rsidRPr="00664639" w:rsidRDefault="00046C2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บอกปัจจัยที่มีผลต่อแรงดันของของเหลวได้</w:t>
      </w:r>
    </w:p>
    <w:p w:rsidR="00FC3D30" w:rsidRPr="00F1768C" w:rsidRDefault="00A6496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สามาถนำความรู้เรื่อง</w:t>
      </w:r>
      <w:r w:rsidR="00046C28">
        <w:rPr>
          <w:rFonts w:ascii="TH SarabunPSK" w:hAnsi="TH SarabunPSK" w:cs="TH SarabunPSK" w:hint="cs"/>
          <w:sz w:val="32"/>
          <w:szCs w:val="32"/>
          <w:cs/>
        </w:rPr>
        <w:t>แรงดันและความดันของของเหลว</w:t>
      </w:r>
      <w:r w:rsidR="00AF625F"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046C28" w:rsidRPr="00046C28">
        <w:rPr>
          <w:rFonts w:ascii="TH SarabunPSK" w:hAnsi="TH SarabunPSK" w:cs="TH SarabunPSK" w:hint="cs"/>
          <w:sz w:val="32"/>
          <w:szCs w:val="32"/>
          <w:cs/>
        </w:rPr>
        <w:t>แรงดันและความดันของของเหลว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664639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C28">
        <w:rPr>
          <w:rFonts w:ascii="TH SarabunPSK" w:hAnsi="TH SarabunPSK" w:cs="TH SarabunPSK" w:hint="cs"/>
          <w:sz w:val="32"/>
          <w:szCs w:val="32"/>
          <w:cs/>
        </w:rPr>
        <w:t>คำนวณหาความดันของของเหลวและเปรียบเทียบแรงดันของน้ำในระยะต่างๆ</w:t>
      </w:r>
      <w:r w:rsidR="00AF625F" w:rsidRPr="00664639">
        <w:rPr>
          <w:rFonts w:ascii="TH SarabunPSK" w:hAnsi="TH SarabunPSK" w:cs="TH SarabunPSK"/>
          <w:sz w:val="32"/>
          <w:szCs w:val="32"/>
          <w:cs/>
        </w:rPr>
        <w:t>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046C28" w:rsidRPr="00046C28" w:rsidRDefault="00046C28" w:rsidP="00046C28">
      <w:pPr>
        <w:spacing w:after="200"/>
        <w:rPr>
          <w:rFonts w:ascii="TH SarabunPSK" w:eastAsia="Cordia New" w:hAnsi="TH SarabunPSK" w:cs="TH SarabunPSK"/>
          <w:sz w:val="32"/>
          <w:szCs w:val="32"/>
        </w:rPr>
      </w:pP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แรงดันของของเหลว</w:t>
      </w:r>
      <w:r w:rsidRPr="00F678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(force) 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คือ แรงดันของของเหลวที่กระทำต่อพื้นผิวของวัตถุในทิศทางตั้งฉากเกิดขึ้น</w:t>
      </w:r>
      <w:r w:rsidRPr="00F6782C">
        <w:rPr>
          <w:rFonts w:ascii="TH SarabunPSK" w:eastAsia="Cordia New" w:hAnsi="TH SarabunPSK" w:cs="TH SarabunPSK"/>
          <w:sz w:val="32"/>
          <w:szCs w:val="32"/>
        </w:rPr>
        <w:br/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ได้ทุกทิศทาง</w:t>
      </w:r>
      <w:r w:rsidRPr="00F678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เมื่อของเหลวมีความดัน ซึ่งเป็นความสัมพันธ์ของ แรงดันที่ของเหลวกระทำบนพื้นผิวในแนวตั้งฉาก ตามสมการความกันที่ได้ศึกษามาแล้ว (</w:t>
      </w:r>
      <w:r w:rsidRPr="00F6782C">
        <w:rPr>
          <w:rFonts w:ascii="TH SarabunPSK" w:eastAsia="Cordia New" w:hAnsi="TH SarabunPSK" w:cs="TH SarabunPSK"/>
          <w:sz w:val="32"/>
          <w:szCs w:val="32"/>
        </w:rPr>
        <w:t> P = F/A )</w:t>
      </w:r>
    </w:p>
    <w:p w:rsidR="00F6782C" w:rsidRPr="00F6782C" w:rsidRDefault="00F6782C" w:rsidP="00F6782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78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ลักษณะของแรงดันที่ของเหลวกระทำต่อวัตถุ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 w:hint="cs"/>
          <w:sz w:val="32"/>
          <w:szCs w:val="32"/>
          <w:cs/>
        </w:rPr>
        <w:t>1. แรงดันจะกระทำในทิศตั้งฉากกับผิววัตถุ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sz w:val="32"/>
          <w:szCs w:val="32"/>
        </w:rPr>
        <w:t xml:space="preserve">2. </w:t>
      </w:r>
      <w:r>
        <w:rPr>
          <w:rFonts w:ascii="TH SarabunPSK" w:eastAsia="Cordia New" w:hAnsi="TH SarabunPSK" w:cs="TH SarabunPSK"/>
          <w:sz w:val="32"/>
          <w:szCs w:val="32"/>
          <w:cs/>
        </w:rPr>
        <w:t>ยิ่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ลึกแรงดันยิ่งมาก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การคิดแรงลัพธ์ที่ทำต่อวัตถุคิดแบบเวกเตอร์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 w:hint="cs"/>
          <w:sz w:val="32"/>
          <w:szCs w:val="32"/>
          <w:cs/>
        </w:rPr>
        <w:t>ข้อสังเกต  เราอาจแทนค่าความดัน</w:t>
      </w:r>
      <w:r w:rsidRPr="00F6782C">
        <w:rPr>
          <w:rFonts w:ascii="TH SarabunPSK" w:eastAsia="Cordia New" w:hAnsi="TH SarabunPSK" w:cs="TH SarabunPSK" w:hint="cs"/>
          <w:sz w:val="32"/>
          <w:szCs w:val="32"/>
        </w:rPr>
        <w:t> </w:t>
      </w:r>
      <w:r w:rsidRPr="00F6782C">
        <w:rPr>
          <w:rFonts w:ascii="TH SarabunPSK" w:eastAsia="Cordia New" w:hAnsi="TH SarabunPSK" w:cs="TH SarabunPSK"/>
          <w:sz w:val="32"/>
          <w:szCs w:val="32"/>
        </w:rPr>
        <w:t>P </w:t>
      </w:r>
      <w:r w:rsidRPr="00F6782C">
        <w:rPr>
          <w:rFonts w:ascii="TH SarabunPSK" w:eastAsia="Cordia New" w:hAnsi="TH SarabunPSK" w:cs="TH SarabunPSK" w:hint="cs"/>
          <w:sz w:val="32"/>
          <w:szCs w:val="32"/>
          <w:cs/>
        </w:rPr>
        <w:t>ในสมการด้วยความดัน</w:t>
      </w:r>
      <w:proofErr w:type="spellStart"/>
      <w:r w:rsidRPr="00F6782C">
        <w:rPr>
          <w:rFonts w:ascii="TH SarabunPSK" w:eastAsia="Cordia New" w:hAnsi="TH SarabunPSK" w:cs="TH SarabunPSK" w:hint="cs"/>
          <w:sz w:val="32"/>
          <w:szCs w:val="32"/>
          <w:cs/>
        </w:rPr>
        <w:t>เกจ</w:t>
      </w:r>
      <w:proofErr w:type="spellEnd"/>
      <w:r w:rsidRPr="00F6782C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หรือความดันสัมบูรณ์ตามโจทย์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ปัจจัยที่มีผลต่อความดันของเหลว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sz w:val="32"/>
          <w:szCs w:val="32"/>
        </w:rPr>
        <w:t xml:space="preserve">1.  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ความลึกของของเหลว   ของเหลวไม่ว่าจะอยู่ในภาชนะรูปร่างใดก็ตาม ถ้าที่ระดับความลึกเดียวกัน ความดันของของเหลวจะเท่ากัน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sz w:val="32"/>
          <w:szCs w:val="32"/>
        </w:rPr>
        <w:t xml:space="preserve">2.  </w:t>
      </w:r>
      <w:r w:rsidRPr="00F6782C">
        <w:rPr>
          <w:rFonts w:ascii="TH SarabunPSK" w:eastAsia="Cordia New" w:hAnsi="TH SarabunPSK" w:cs="TH SarabunPSK"/>
          <w:sz w:val="32"/>
          <w:szCs w:val="32"/>
          <w:cs/>
        </w:rPr>
        <w:t>ความหนาแน่นของของเหลวของเหลวต่างชนิดกันจะมีความดันต่างกัน โดยของเหลวที่มีความหนาแน่นมาก จะมีความดันสูงกว่าของเหลวที่มีความหนาแน่นน้อย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ประโยชน์ของความดันของของเหลว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6782C">
        <w:rPr>
          <w:rFonts w:ascii="TH SarabunPSK" w:eastAsia="Cordia New" w:hAnsi="TH SarabunPSK" w:cs="TH SarabunPSK"/>
          <w:sz w:val="32"/>
          <w:szCs w:val="32"/>
          <w:cs/>
        </w:rPr>
        <w:t>เรานำความรู้เกี่ยวกับความดันของของเหลวไปใช้ประโยชน์ เช่น การสร้างเขื่อน ต้องสร้างให้ฐานเขื่อนมีความกว้างมากกว่าสันเขื่อน เพราะแรงดันของน้ำบริเวณฐานเขื่อนมากกว่าแรงดันของน้ำบริเวณสันเขื่อน</w:t>
      </w:r>
    </w:p>
    <w:p w:rsidR="00F6782C" w:rsidRPr="00F6782C" w:rsidRDefault="00F6782C" w:rsidP="00F6782C">
      <w:pPr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8B566C" w:rsidRPr="00F6782C" w:rsidRDefault="008B566C" w:rsidP="00F6782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632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61B47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="00661B47">
        <w:rPr>
          <w:rFonts w:ascii="TH SarabunPSK" w:hAnsi="TH SarabunPSK" w:cs="TH SarabunPSK" w:hint="cs"/>
          <w:spacing w:val="6"/>
          <w:sz w:val="32"/>
          <w:szCs w:val="32"/>
          <w:cs/>
        </w:rPr>
        <w:t>ภาพการ</w:t>
      </w:r>
      <w:r w:rsidR="00F6782C">
        <w:rPr>
          <w:rFonts w:ascii="TH SarabunPSK" w:hAnsi="TH SarabunPSK" w:cs="TH SarabunPSK" w:hint="cs"/>
          <w:spacing w:val="6"/>
          <w:sz w:val="32"/>
          <w:szCs w:val="32"/>
          <w:cs/>
        </w:rPr>
        <w:t>กระโดดร่ม</w:t>
      </w:r>
      <w:r w:rsidR="0013089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การขี่จักรยาน และรถไฟเหาะ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เห็นภาพอะไรบ้าง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130895">
        <w:rPr>
          <w:rFonts w:ascii="TH SarabunPSK" w:hAnsi="TH SarabunPSK" w:cs="TH SarabunPSK" w:hint="cs"/>
          <w:sz w:val="32"/>
          <w:szCs w:val="32"/>
          <w:cs/>
        </w:rPr>
        <w:t>แต่ละภาพมีแรงชนิดใดมาเกี่ยวข้องบ้าง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96776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546BEC">
        <w:rPr>
          <w:rFonts w:ascii="TH SarabunPSK" w:hAnsi="TH SarabunPSK" w:cs="TH SarabunPSK" w:hint="cs"/>
          <w:sz w:val="32"/>
          <w:szCs w:val="32"/>
          <w:cs/>
        </w:rPr>
        <w:t>ของเหลวมีแรงดัน</w:t>
      </w:r>
      <w:r w:rsidR="00A96776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3DEB" w:rsidRDefault="00A63DEB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A63DEB" w:rsidRDefault="00A63DEB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A63DEB" w:rsidRDefault="00A63DEB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A96776" w:rsidRDefault="00216131" w:rsidP="00782092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96776">
        <w:rPr>
          <w:rFonts w:ascii="TH SarabunPSK" w:hAnsi="TH SarabunPSK" w:cs="TH SarabunPSK"/>
          <w:sz w:val="32"/>
          <w:szCs w:val="32"/>
          <w:cs/>
        </w:rPr>
        <w:t>นักเรียนใช้กระบวนการกลุ่ม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</w:t>
      </w:r>
      <w:r w:rsidR="00A96776" w:rsidRPr="00A9677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DEB" w:rsidRPr="00A63DEB">
        <w:rPr>
          <w:rFonts w:ascii="TH SarabunPSK" w:hAnsi="TH SarabunPSK" w:cs="TH SarabunPSK"/>
          <w:sz w:val="32"/>
          <w:szCs w:val="32"/>
          <w:cs/>
        </w:rPr>
        <w:t>แร</w:t>
      </w:r>
      <w:r w:rsidR="00782092">
        <w:rPr>
          <w:rFonts w:ascii="TH SarabunPSK" w:hAnsi="TH SarabunPSK" w:cs="TH SarabunPSK"/>
          <w:sz w:val="32"/>
          <w:szCs w:val="32"/>
          <w:cs/>
        </w:rPr>
        <w:t>งชนิดต่างๆและแรงดันกับความดันข</w:t>
      </w:r>
      <w:r w:rsidR="00782092">
        <w:rPr>
          <w:rFonts w:ascii="TH SarabunPSK" w:hAnsi="TH SarabunPSK" w:cs="TH SarabunPSK" w:hint="cs"/>
          <w:sz w:val="32"/>
          <w:szCs w:val="32"/>
          <w:cs/>
        </w:rPr>
        <w:t>อง</w:t>
      </w:r>
      <w:r w:rsidR="00A63DEB" w:rsidRPr="00A63DEB">
        <w:rPr>
          <w:rFonts w:ascii="TH SarabunPSK" w:hAnsi="TH SarabunPSK" w:cs="TH SarabunPSK"/>
          <w:sz w:val="32"/>
          <w:szCs w:val="32"/>
          <w:cs/>
        </w:rPr>
        <w:t>ของเหลว</w:t>
      </w:r>
      <w:r w:rsidR="00A96776">
        <w:rPr>
          <w:rFonts w:ascii="TH SarabunPSK" w:hAnsi="TH SarabunPSK" w:cs="TH SarabunPSK" w:hint="cs"/>
          <w:sz w:val="32"/>
          <w:szCs w:val="32"/>
          <w:cs/>
        </w:rPr>
        <w:t xml:space="preserve">  โดยนักเรียนมารถสืบสอบ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 w:rsidRPr="00A96776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1A7C2F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A96776" w:rsidRDefault="00492003" w:rsidP="001A7C2F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81317">
        <w:rPr>
          <w:rFonts w:ascii="TH SarabunPSK" w:hAnsi="TH SarabunPSK" w:cs="TH SarabunPSK"/>
          <w:spacing w:val="-4"/>
          <w:sz w:val="32"/>
          <w:szCs w:val="32"/>
        </w:rPr>
        <w:t>3</w:t>
      </w:r>
      <w:r w:rsidR="001A7C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นักเรียนทำกิจกรรมการทดลอง เรื่อง </w:t>
      </w:r>
      <w:proofErr w:type="gramStart"/>
      <w:r w:rsidR="007820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ปัจจัยที่มีผลต่อแรงดันของของเหลว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proofErr w:type="gramEnd"/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ในหนังสือเรียนหน้า </w:t>
      </w:r>
      <w:r w:rsidR="00956032">
        <w:rPr>
          <w:rFonts w:ascii="TH SarabunPSK" w:hAnsi="TH SarabunPSK" w:cs="TH SarabunPSK"/>
          <w:spacing w:val="-4"/>
          <w:sz w:val="32"/>
          <w:szCs w:val="32"/>
        </w:rPr>
        <w:t>1</w:t>
      </w:r>
      <w:r w:rsidR="00782092">
        <w:rPr>
          <w:rFonts w:ascii="TH SarabunPSK" w:hAnsi="TH SarabunPSK" w:cs="TH SarabunPSK"/>
          <w:spacing w:val="-4"/>
          <w:sz w:val="32"/>
          <w:szCs w:val="32"/>
        </w:rPr>
        <w:t xml:space="preserve">28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) โดยศึกษาวิธีการทดลองอย่างละเอียด วางแผนการทดลอง ทดลองและสรุปผลการทดลองอย่างเป็นขั้นตอน</w:t>
      </w:r>
    </w:p>
    <w:p w:rsidR="00FF0C5C" w:rsidRPr="00837340" w:rsidRDefault="00A96776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81317">
        <w:rPr>
          <w:rFonts w:ascii="TH SarabunPSK" w:hAnsi="TH SarabunPSK" w:cs="TH SarabunPSK"/>
          <w:spacing w:val="-4"/>
          <w:sz w:val="32"/>
          <w:szCs w:val="32"/>
        </w:rPr>
        <w:t>4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เนื้อหาและการทำกิจกรรมการทดลอง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B81317">
      <w:pPr>
        <w:pStyle w:val="a3"/>
        <w:numPr>
          <w:ilvl w:val="0"/>
          <w:numId w:val="27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81317" w:rsidRPr="00B81317">
        <w:rPr>
          <w:rFonts w:ascii="TH SarabunPSK" w:hAnsi="TH SarabunPSK" w:cs="TH SarabunPSK"/>
          <w:spacing w:val="6"/>
          <w:sz w:val="32"/>
          <w:szCs w:val="32"/>
          <w:cs/>
        </w:rPr>
        <w:t>แรงชนิดต่างๆและแรงดันกับความดันข</w:t>
      </w:r>
      <w:r w:rsidR="00B81317" w:rsidRPr="00B81317">
        <w:rPr>
          <w:rFonts w:ascii="TH SarabunPSK" w:hAnsi="TH SarabunPSK" w:cs="TH SarabunPSK" w:hint="cs"/>
          <w:spacing w:val="6"/>
          <w:sz w:val="32"/>
          <w:szCs w:val="32"/>
          <w:cs/>
        </w:rPr>
        <w:t>อง</w:t>
      </w:r>
      <w:r w:rsidR="00B81317" w:rsidRPr="00B81317">
        <w:rPr>
          <w:rFonts w:ascii="TH SarabunPSK" w:hAnsi="TH SarabunPSK" w:cs="TH SarabunPSK"/>
          <w:spacing w:val="6"/>
          <w:sz w:val="32"/>
          <w:szCs w:val="32"/>
          <w:cs/>
        </w:rPr>
        <w:t>ของเหลว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B81317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B81317" w:rsidRPr="00B81317">
        <w:rPr>
          <w:rFonts w:ascii="TH SarabunPSK" w:hAnsi="TH SarabunPSK" w:cs="TH SarabunPSK"/>
          <w:spacing w:val="6"/>
          <w:sz w:val="32"/>
          <w:szCs w:val="32"/>
          <w:cs/>
        </w:rPr>
        <w:t>แรงชนิดต่างๆและแรงดันกับความดันข</w:t>
      </w:r>
      <w:r w:rsidR="00B81317" w:rsidRPr="00B81317">
        <w:rPr>
          <w:rFonts w:ascii="TH SarabunPSK" w:hAnsi="TH SarabunPSK" w:cs="TH SarabunPSK" w:hint="cs"/>
          <w:spacing w:val="6"/>
          <w:sz w:val="32"/>
          <w:szCs w:val="32"/>
          <w:cs/>
        </w:rPr>
        <w:t>อง</w:t>
      </w:r>
      <w:r w:rsidR="00B81317" w:rsidRPr="00B81317">
        <w:rPr>
          <w:rFonts w:ascii="TH SarabunPSK" w:hAnsi="TH SarabunPSK" w:cs="TH SarabunPSK"/>
          <w:spacing w:val="6"/>
          <w:sz w:val="32"/>
          <w:szCs w:val="32"/>
          <w:cs/>
        </w:rPr>
        <w:t>ของเหลว</w:t>
      </w:r>
      <w:r w:rsidR="00B813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46BE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1317" w:rsidRPr="00B81317" w:rsidRDefault="009F7928" w:rsidP="00B81317">
      <w:pPr>
        <w:pStyle w:val="a3"/>
        <w:numPr>
          <w:ilvl w:val="0"/>
          <w:numId w:val="27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B81317" w:rsidRPr="00B81317">
        <w:rPr>
          <w:rFonts w:ascii="TH SarabunPSK" w:hAnsi="TH SarabunPSK" w:cs="TH SarabunPSK"/>
          <w:sz w:val="32"/>
          <w:szCs w:val="32"/>
          <w:cs/>
        </w:rPr>
        <w:t>แรงชนิดต่างๆและแรงดันกับความดันข</w:t>
      </w:r>
      <w:r w:rsidR="00B81317" w:rsidRPr="00B81317">
        <w:rPr>
          <w:rFonts w:ascii="TH SarabunPSK" w:hAnsi="TH SarabunPSK" w:cs="TH SarabunPSK" w:hint="cs"/>
          <w:sz w:val="32"/>
          <w:szCs w:val="32"/>
          <w:cs/>
        </w:rPr>
        <w:t>อง</w:t>
      </w:r>
      <w:r w:rsidR="00B81317" w:rsidRPr="00B81317">
        <w:rPr>
          <w:rFonts w:ascii="TH SarabunPSK" w:hAnsi="TH SarabunPSK" w:cs="TH SarabunPSK"/>
          <w:sz w:val="32"/>
          <w:szCs w:val="32"/>
          <w:cs/>
        </w:rPr>
        <w:t>ของเหลว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C45" w:rsidRPr="009F7928" w:rsidRDefault="0037673E" w:rsidP="00B81317">
      <w:pPr>
        <w:pStyle w:val="a3"/>
        <w:tabs>
          <w:tab w:val="left" w:pos="567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B81317">
      <w:pPr>
        <w:pStyle w:val="a3"/>
        <w:numPr>
          <w:ilvl w:val="0"/>
          <w:numId w:val="27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1317" w:rsidRDefault="00B81317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 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13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42A60" w:rsidRPr="00E42A60">
        <w:rPr>
          <w:rFonts w:ascii="TH SarabunPSK" w:hAnsi="TH SarabunPSK" w:cs="TH SarabunPSK"/>
          <w:sz w:val="32"/>
          <w:szCs w:val="32"/>
          <w:cs/>
        </w:rPr>
        <w:t>แรง</w:t>
      </w:r>
      <w:r w:rsidR="00E42A60">
        <w:rPr>
          <w:rFonts w:ascii="TH SarabunPSK" w:hAnsi="TH SarabunPSK" w:cs="TH SarabunPSK" w:hint="cs"/>
          <w:sz w:val="32"/>
          <w:szCs w:val="32"/>
          <w:cs/>
        </w:rPr>
        <w:t>และการเคลื่อนที่</w:t>
      </w:r>
    </w:p>
    <w:p w:rsidR="00216131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E42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ปัจจัยที่มีผลต่อแรงดันของของเหลว  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956032" w:rsidRPr="00956032" w:rsidRDefault="00DE79EC" w:rsidP="003F76B6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8" w:history="1">
        <w:r w:rsidR="00343A1F" w:rsidRPr="00343A1F">
          <w:rPr>
            <w:rStyle w:val="a6"/>
            <w:rFonts w:ascii="TH SarabunPSK" w:hAnsi="TH SarabunPSK" w:cs="TH SarabunPSK"/>
            <w:sz w:val="32"/>
            <w:szCs w:val="32"/>
          </w:rPr>
          <w:t>http://theerachot.yolasite.com/.php</w:t>
        </w:r>
      </w:hyperlink>
      <w:r w:rsidR="00956032" w:rsidRPr="00956032">
        <w:rPr>
          <w:rFonts w:ascii="TH SarabunPSK" w:hAnsi="TH SarabunPSK" w:cs="TH SarabunPSK"/>
          <w:sz w:val="32"/>
          <w:szCs w:val="32"/>
        </w:rPr>
        <w:t xml:space="preserve"> </w:t>
      </w:r>
    </w:p>
    <w:p w:rsidR="00343A1F" w:rsidRDefault="00DE79EC" w:rsidP="00956032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40"/>
          <w:szCs w:val="40"/>
        </w:rPr>
      </w:pPr>
      <w:hyperlink r:id="rId9" w:history="1">
        <w:r w:rsidR="00343A1F" w:rsidRPr="00343A1F">
          <w:rPr>
            <w:rStyle w:val="a6"/>
            <w:rFonts w:ascii="TH SarabunPSK" w:hAnsi="TH SarabunPSK" w:cs="TH SarabunPSK"/>
            <w:sz w:val="32"/>
            <w:szCs w:val="32"/>
          </w:rPr>
          <w:t>https://www.scimath.org/lesson-physics/item/7268-fluid</w:t>
        </w:r>
      </w:hyperlink>
      <w:r w:rsidR="00343A1F" w:rsidRPr="00343A1F">
        <w:rPr>
          <w:rFonts w:ascii="TH SarabunPSK" w:hAnsi="TH SarabunPSK" w:cs="TH SarabunPSK"/>
          <w:sz w:val="32"/>
          <w:szCs w:val="32"/>
        </w:rPr>
        <w:t xml:space="preserve"> </w:t>
      </w:r>
    </w:p>
    <w:p w:rsidR="00343A1F" w:rsidRPr="00343A1F" w:rsidRDefault="00DE79EC" w:rsidP="00343A1F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40"/>
          <w:szCs w:val="40"/>
        </w:rPr>
      </w:pPr>
      <w:hyperlink r:id="rId10" w:history="1">
        <w:r w:rsidR="00343A1F" w:rsidRPr="00343A1F">
          <w:rPr>
            <w:rStyle w:val="a6"/>
            <w:rFonts w:ascii="TH SarabunPSK" w:hAnsi="TH SarabunPSK" w:cs="TH SarabunPSK"/>
            <w:sz w:val="32"/>
            <w:szCs w:val="36"/>
          </w:rPr>
          <w:t>https://www.youtube.com/watch?v=M990oJVryJk</w:t>
        </w:r>
      </w:hyperlink>
      <w:r w:rsidR="00343A1F" w:rsidRPr="00343A1F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</w:p>
    <w:p w:rsidR="00216131" w:rsidRPr="00F1768C" w:rsidRDefault="00216131" w:rsidP="004D0D6B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956032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BF4D3A" w:rsidRPr="00F1768C" w:rsidRDefault="00BF4D3A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0"/>
        <w:gridCol w:w="4002"/>
        <w:gridCol w:w="1160"/>
        <w:gridCol w:w="1160"/>
        <w:gridCol w:w="1160"/>
        <w:gridCol w:w="1161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3"/>
        <w:gridCol w:w="302"/>
        <w:gridCol w:w="303"/>
        <w:gridCol w:w="303"/>
        <w:gridCol w:w="316"/>
        <w:gridCol w:w="303"/>
        <w:gridCol w:w="303"/>
        <w:gridCol w:w="305"/>
        <w:gridCol w:w="318"/>
        <w:gridCol w:w="305"/>
        <w:gridCol w:w="305"/>
        <w:gridCol w:w="326"/>
        <w:gridCol w:w="310"/>
        <w:gridCol w:w="305"/>
        <w:gridCol w:w="305"/>
        <w:gridCol w:w="305"/>
        <w:gridCol w:w="318"/>
        <w:gridCol w:w="305"/>
        <w:gridCol w:w="305"/>
        <w:gridCol w:w="305"/>
        <w:gridCol w:w="320"/>
        <w:gridCol w:w="74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542F2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D0AD7"/>
    <w:multiLevelType w:val="hybridMultilevel"/>
    <w:tmpl w:val="174292A6"/>
    <w:lvl w:ilvl="0" w:tplc="5F14F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5111D"/>
    <w:multiLevelType w:val="hybridMultilevel"/>
    <w:tmpl w:val="8C9E1B1A"/>
    <w:lvl w:ilvl="0" w:tplc="05804B7C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B1D80"/>
    <w:multiLevelType w:val="hybridMultilevel"/>
    <w:tmpl w:val="278ECF26"/>
    <w:lvl w:ilvl="0" w:tplc="4DE2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E36BF9"/>
    <w:multiLevelType w:val="hybridMultilevel"/>
    <w:tmpl w:val="6882CBF2"/>
    <w:lvl w:ilvl="0" w:tplc="002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3">
    <w:nsid w:val="65152E54"/>
    <w:multiLevelType w:val="hybridMultilevel"/>
    <w:tmpl w:val="EDAEC200"/>
    <w:lvl w:ilvl="0" w:tplc="94482D7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6">
    <w:nsid w:val="7DD11A50"/>
    <w:multiLevelType w:val="hybridMultilevel"/>
    <w:tmpl w:val="C9BA6AB8"/>
    <w:lvl w:ilvl="0" w:tplc="EED270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4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21"/>
  </w:num>
  <w:num w:numId="10">
    <w:abstractNumId w:val="20"/>
  </w:num>
  <w:num w:numId="11">
    <w:abstractNumId w:val="0"/>
  </w:num>
  <w:num w:numId="12">
    <w:abstractNumId w:val="25"/>
  </w:num>
  <w:num w:numId="13">
    <w:abstractNumId w:val="18"/>
  </w:num>
  <w:num w:numId="14">
    <w:abstractNumId w:val="16"/>
  </w:num>
  <w:num w:numId="15">
    <w:abstractNumId w:val="13"/>
  </w:num>
  <w:num w:numId="16">
    <w:abstractNumId w:val="22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5"/>
  </w:num>
  <w:num w:numId="23">
    <w:abstractNumId w:val="26"/>
  </w:num>
  <w:num w:numId="24">
    <w:abstractNumId w:val="19"/>
  </w:num>
  <w:num w:numId="25">
    <w:abstractNumId w:val="14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774"/>
    <w:rsid w:val="00042FEE"/>
    <w:rsid w:val="00046C28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0895"/>
    <w:rsid w:val="00137E51"/>
    <w:rsid w:val="00142774"/>
    <w:rsid w:val="00144188"/>
    <w:rsid w:val="00156CDA"/>
    <w:rsid w:val="00164343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F720A"/>
    <w:rsid w:val="002049C6"/>
    <w:rsid w:val="00206FB1"/>
    <w:rsid w:val="00216131"/>
    <w:rsid w:val="00217E1B"/>
    <w:rsid w:val="0026406F"/>
    <w:rsid w:val="00264AD6"/>
    <w:rsid w:val="00275CBF"/>
    <w:rsid w:val="002844AC"/>
    <w:rsid w:val="002A3A73"/>
    <w:rsid w:val="002C11DE"/>
    <w:rsid w:val="0030411C"/>
    <w:rsid w:val="00314330"/>
    <w:rsid w:val="00320F77"/>
    <w:rsid w:val="003213A0"/>
    <w:rsid w:val="0033120C"/>
    <w:rsid w:val="0034131F"/>
    <w:rsid w:val="00343A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1B80"/>
    <w:rsid w:val="00437639"/>
    <w:rsid w:val="00443F69"/>
    <w:rsid w:val="0044722D"/>
    <w:rsid w:val="004748A2"/>
    <w:rsid w:val="00482D48"/>
    <w:rsid w:val="00487184"/>
    <w:rsid w:val="00490F54"/>
    <w:rsid w:val="00492003"/>
    <w:rsid w:val="004D0D6B"/>
    <w:rsid w:val="004F56D6"/>
    <w:rsid w:val="00513B9B"/>
    <w:rsid w:val="0052523D"/>
    <w:rsid w:val="00532C84"/>
    <w:rsid w:val="00542F2F"/>
    <w:rsid w:val="00546BEC"/>
    <w:rsid w:val="005573DD"/>
    <w:rsid w:val="005978EC"/>
    <w:rsid w:val="005A6BCA"/>
    <w:rsid w:val="005B3E27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609E1"/>
    <w:rsid w:val="00661B47"/>
    <w:rsid w:val="00664639"/>
    <w:rsid w:val="006758F9"/>
    <w:rsid w:val="00683F2C"/>
    <w:rsid w:val="0068647F"/>
    <w:rsid w:val="006C763A"/>
    <w:rsid w:val="007372A6"/>
    <w:rsid w:val="00774B40"/>
    <w:rsid w:val="007775EE"/>
    <w:rsid w:val="00782092"/>
    <w:rsid w:val="00793DDE"/>
    <w:rsid w:val="007A2D2C"/>
    <w:rsid w:val="007A3ABC"/>
    <w:rsid w:val="007B5E03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72058"/>
    <w:rsid w:val="008735C6"/>
    <w:rsid w:val="008B566C"/>
    <w:rsid w:val="008C2EE5"/>
    <w:rsid w:val="008E632E"/>
    <w:rsid w:val="008E6348"/>
    <w:rsid w:val="008F675C"/>
    <w:rsid w:val="009122B4"/>
    <w:rsid w:val="00912F42"/>
    <w:rsid w:val="00931621"/>
    <w:rsid w:val="0095291A"/>
    <w:rsid w:val="00956032"/>
    <w:rsid w:val="009572A8"/>
    <w:rsid w:val="00961B3F"/>
    <w:rsid w:val="0099324C"/>
    <w:rsid w:val="00993373"/>
    <w:rsid w:val="009A04F0"/>
    <w:rsid w:val="009A4A6B"/>
    <w:rsid w:val="009C0632"/>
    <w:rsid w:val="009C631C"/>
    <w:rsid w:val="009C6B3F"/>
    <w:rsid w:val="009D151C"/>
    <w:rsid w:val="009E0EEB"/>
    <w:rsid w:val="009E4F0D"/>
    <w:rsid w:val="009F1C6F"/>
    <w:rsid w:val="009F7928"/>
    <w:rsid w:val="00A2417C"/>
    <w:rsid w:val="00A24DEB"/>
    <w:rsid w:val="00A35E74"/>
    <w:rsid w:val="00A61885"/>
    <w:rsid w:val="00A63DEB"/>
    <w:rsid w:val="00A64968"/>
    <w:rsid w:val="00A87BCE"/>
    <w:rsid w:val="00A91EA0"/>
    <w:rsid w:val="00A96776"/>
    <w:rsid w:val="00AA69A9"/>
    <w:rsid w:val="00AD34DA"/>
    <w:rsid w:val="00AE6C91"/>
    <w:rsid w:val="00AF625F"/>
    <w:rsid w:val="00AF7A4D"/>
    <w:rsid w:val="00B2091E"/>
    <w:rsid w:val="00B354F4"/>
    <w:rsid w:val="00B36E0B"/>
    <w:rsid w:val="00B46944"/>
    <w:rsid w:val="00B52CDD"/>
    <w:rsid w:val="00B81317"/>
    <w:rsid w:val="00B84BCE"/>
    <w:rsid w:val="00B86A33"/>
    <w:rsid w:val="00BA28E6"/>
    <w:rsid w:val="00BB5CA0"/>
    <w:rsid w:val="00BD0023"/>
    <w:rsid w:val="00BE12FB"/>
    <w:rsid w:val="00BF4D3A"/>
    <w:rsid w:val="00C1192C"/>
    <w:rsid w:val="00C218F2"/>
    <w:rsid w:val="00C33A10"/>
    <w:rsid w:val="00C5022E"/>
    <w:rsid w:val="00C53A4C"/>
    <w:rsid w:val="00C63A44"/>
    <w:rsid w:val="00C70BC2"/>
    <w:rsid w:val="00C72D09"/>
    <w:rsid w:val="00C853E4"/>
    <w:rsid w:val="00C91385"/>
    <w:rsid w:val="00CF11D3"/>
    <w:rsid w:val="00D04111"/>
    <w:rsid w:val="00D07754"/>
    <w:rsid w:val="00D20E86"/>
    <w:rsid w:val="00D231BD"/>
    <w:rsid w:val="00D24A01"/>
    <w:rsid w:val="00D37F0A"/>
    <w:rsid w:val="00D54503"/>
    <w:rsid w:val="00D614B5"/>
    <w:rsid w:val="00D71930"/>
    <w:rsid w:val="00D741FF"/>
    <w:rsid w:val="00D75A05"/>
    <w:rsid w:val="00D76587"/>
    <w:rsid w:val="00D83C81"/>
    <w:rsid w:val="00D866D0"/>
    <w:rsid w:val="00D92733"/>
    <w:rsid w:val="00DB6CE8"/>
    <w:rsid w:val="00DC2B36"/>
    <w:rsid w:val="00DC6773"/>
    <w:rsid w:val="00DE79EC"/>
    <w:rsid w:val="00DF3B7B"/>
    <w:rsid w:val="00DF6E8E"/>
    <w:rsid w:val="00E034D1"/>
    <w:rsid w:val="00E074F9"/>
    <w:rsid w:val="00E138C0"/>
    <w:rsid w:val="00E274EA"/>
    <w:rsid w:val="00E32E22"/>
    <w:rsid w:val="00E42A60"/>
    <w:rsid w:val="00E65D3F"/>
    <w:rsid w:val="00E97C1A"/>
    <w:rsid w:val="00EB52A7"/>
    <w:rsid w:val="00ED0A19"/>
    <w:rsid w:val="00ED0C19"/>
    <w:rsid w:val="00ED38F2"/>
    <w:rsid w:val="00ED5B68"/>
    <w:rsid w:val="00EE35B6"/>
    <w:rsid w:val="00EF545E"/>
    <w:rsid w:val="00F04152"/>
    <w:rsid w:val="00F07ECF"/>
    <w:rsid w:val="00F128C7"/>
    <w:rsid w:val="00F1768C"/>
    <w:rsid w:val="00F47535"/>
    <w:rsid w:val="00F52B62"/>
    <w:rsid w:val="00F54AEF"/>
    <w:rsid w:val="00F6264D"/>
    <w:rsid w:val="00F6782C"/>
    <w:rsid w:val="00F67B62"/>
    <w:rsid w:val="00F67DC0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6782C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erachot.yolasite.com/%E0%B9%81%E0%B8%A3%E0%B8%87%E0%B8%94%E0%B8%B1%E0%B8%99%E0%B8%82%E0%B8%AD%E0%B8%87%E0%B8%82%E0%B8%AD%E0%B8%87%E0%B9%80%E0%B8%AB%E0%B8%A5%E0%B8%A7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990oJVryJ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math.org/lesson-physics/item/7268-fluid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5401-03D7-4628-AF70-C4FAFD4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2453</Words>
  <Characters>13985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20</cp:revision>
  <dcterms:created xsi:type="dcterms:W3CDTF">2019-10-02T05:59:00Z</dcterms:created>
  <dcterms:modified xsi:type="dcterms:W3CDTF">2019-10-02T07:23:00Z</dcterms:modified>
</cp:coreProperties>
</file>