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A176" w14:textId="77777777" w:rsid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49232301" wp14:editId="6402C48A">
            <wp:extent cx="617220" cy="640080"/>
            <wp:effectExtent l="0" t="0" r="0" b="7620"/>
            <wp:docPr id="10" name="รูปภาพ 10" descr="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AD334" w14:textId="77777777" w:rsidR="006413BD" w:rsidRPr="006413BD" w:rsidRDefault="006413BD" w:rsidP="006413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3B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มาตรฐานการศึกษา แนบท้าย</w:t>
      </w:r>
      <w:r w:rsidRPr="006413B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ประกาศโรงเรียนเฉลิมพระเกียรติสมเด็จพระศรีนครินทร์ ภูเก็ต</w:t>
      </w:r>
    </w:p>
    <w:p w14:paraId="66055997" w14:textId="77777777" w:rsidR="006413BD" w:rsidRPr="006413BD" w:rsidRDefault="006413BD" w:rsidP="006413BD">
      <w:pPr>
        <w:jc w:val="center"/>
        <w:rPr>
          <w:rStyle w:val="apple-style-span"/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6413BD">
        <w:rPr>
          <w:rStyle w:val="apple-style-span"/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</w:p>
    <w:p w14:paraId="764AEA24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3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การใช้มาตรฐานการศึกษาของสถานศึกษา ระดับการศึกษาขั้นพื้นฐาน</w:t>
      </w:r>
    </w:p>
    <w:p w14:paraId="330563AF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เพื่อการประกันคุณภาพภายในของสถานศึกษา</w:t>
      </w:r>
    </w:p>
    <w:p w14:paraId="70CE0D1C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13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 1  คุณภาพของผู้เรียน </w:t>
      </w:r>
    </w:p>
    <w:p w14:paraId="2BD9D187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1.1 ผลสัมฤทธิ์ทางวิชาการของผู้เรียน </w:t>
      </w:r>
    </w:p>
    <w:p w14:paraId="5E47E050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1) มีความสามารถในการอ่าน การเขียน การสื่อสาร และการคิดคำนวณ </w:t>
      </w:r>
    </w:p>
    <w:p w14:paraId="067546B7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left="1843" w:hanging="943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2) มีความสามารถในการคิดวิเคราะห์ คิดอย่างมีวิจารณญาณ อภิปรายและเปลี่ยนความคิดเห็น และแก้ปัญหา </w:t>
      </w:r>
    </w:p>
    <w:p w14:paraId="5C26924D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3) มีความสามารถในการสร้างนวัตกรรม </w:t>
      </w:r>
    </w:p>
    <w:p w14:paraId="4EC77A2D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4) มีความสามารถในการใช้เทคโนโลยีสารสนเทศและการสื่อสาร </w:t>
      </w:r>
    </w:p>
    <w:p w14:paraId="55A6E0E5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5) มีผลสัมฤทธิ์ทางการเรียนตามหลักสูตรสถานศึกษา </w:t>
      </w:r>
    </w:p>
    <w:p w14:paraId="7E0E9524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6) มีความรู้ ทักษะพื้นฐาน และเจตคติที่ดีต่องานอาชีพ </w:t>
      </w:r>
    </w:p>
    <w:p w14:paraId="107C921F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5"/>
        </w:tabs>
        <w:ind w:left="1985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</w:r>
      <w:r w:rsidRPr="006413BD"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Pr="006413BD">
        <w:rPr>
          <w:rFonts w:ascii="TH SarabunIT๙" w:hAnsi="TH SarabunIT๙" w:cs="TH SarabunIT๙"/>
          <w:sz w:val="32"/>
          <w:szCs w:val="32"/>
          <w:cs/>
        </w:rPr>
        <w:t>มีผลงานการเขียนรายงานเชิงวิชาการ/ บทความเป็นภาษาอังกฤษและภาษาไทย ตีพิมพ์เผยแพร่</w:t>
      </w:r>
    </w:p>
    <w:p w14:paraId="15FE7579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1.2 คุณลักษณะที่พึงประสงค์ </w:t>
      </w:r>
    </w:p>
    <w:p w14:paraId="5DED5E00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1) การมีคุณลักษณะและค่านิยมที่ดีตามที่สถานศึกษากำหนด </w:t>
      </w:r>
    </w:p>
    <w:p w14:paraId="763C04EE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2) ความภูมิใจในท้องถิ่นและความเป็นไทย </w:t>
      </w:r>
    </w:p>
    <w:p w14:paraId="779623FB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3) การยอมรับที่จะอยู่ร่วมกันบนความแตกต่างและหลากหลาย </w:t>
      </w:r>
    </w:p>
    <w:p w14:paraId="55EF4865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spacing w:line="276" w:lineRule="auto"/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4) สุขภาวะทางร่างกาย และจิตสังคม </w:t>
      </w:r>
    </w:p>
    <w:p w14:paraId="57B94067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13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 2  กระบวนการบริหารและการจัดการ   </w:t>
      </w:r>
    </w:p>
    <w:p w14:paraId="78E896F7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2.1 มีเป้าหมายวิสัยทัศน์และพันธกิจที่สถานศึกษากำหนดชัดเจน   </w:t>
      </w:r>
    </w:p>
    <w:p w14:paraId="0DF482FC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2.2 มีระบบบริหารจัดการคุณภาพของสถานศึกษา </w:t>
      </w:r>
    </w:p>
    <w:p w14:paraId="7851BDC2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left="1701" w:hanging="801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2.3 ดำเนินงานพัฒนาวิชาการที่เน้นคุณภาพผู้เรียนรอบด้านตามหลักสูตรสถานศึกษาและทุกกลุ่มเป้าหมาย </w:t>
      </w:r>
    </w:p>
    <w:p w14:paraId="72E9AEDD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2.4 พัฒนาครูและบุคลากรให้มีความเชี่ยวชาญทางวิชาชีพ </w:t>
      </w:r>
    </w:p>
    <w:p w14:paraId="09E64A00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2.5 จัดสภาพแวดล้อมทางกายภาพและสังคมที่เอื้อต่อการจัดการเรียนรู้อย่างมีคุณภาพ </w:t>
      </w:r>
    </w:p>
    <w:p w14:paraId="62B1A343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spacing w:line="276" w:lineRule="auto"/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2.6 จัดระบบเทคโนโลยีสารสนเทศเพื่อสนับสนุนการบริหารจัดการและการจัดการเรียนรู้ </w:t>
      </w:r>
    </w:p>
    <w:p w14:paraId="53D12332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13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 3  กระบวนการจัดการเรียนการสอนที่เน้นผู้เรียนเป็นสำคัญ </w:t>
      </w:r>
    </w:p>
    <w:p w14:paraId="1940178C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3.1 จัดการเรียนรู้ผ่านกระบวนการคิดและปฏิบัติจริง และสามารถนำไปประยุกต์ใช้ในชีวิตได้ </w:t>
      </w:r>
    </w:p>
    <w:p w14:paraId="4AD41C4B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3.2 ใช้สื่อ เทคโนโลยีสารสนเทศ และแหล่งเรียนรู้ที่เอื้อต่อการเรียนรู้ </w:t>
      </w:r>
    </w:p>
    <w:p w14:paraId="464E3932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3.3 มีการบริหารจัดการชั้นเรียนเชิงบวก </w:t>
      </w:r>
    </w:p>
    <w:p w14:paraId="41F505BC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3.4 ตรวจสอบและประเมินผู้เรียนอย่างเป็นระบบ และนำผลมาพัฒนาผู้เรียน </w:t>
      </w:r>
    </w:p>
    <w:p w14:paraId="6FE9DD94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right="-330" w:firstLine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  <w:t xml:space="preserve">3.5 มีการแลกเปลี่ยนเรียนรู้และให้ข้อมูลสะท้อนกลับเพื่อพัฒนาและปรับปรุงการจัดการเรียนรู้  </w:t>
      </w:r>
    </w:p>
    <w:p w14:paraId="79E66043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13B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มาตรฐานที่ ๔ งานสนองพระราชดำริ</w:t>
      </w:r>
    </w:p>
    <w:p w14:paraId="1607E0F4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</w:rPr>
        <w:tab/>
      </w:r>
      <w:r w:rsidRPr="006413BD">
        <w:rPr>
          <w:rFonts w:ascii="TH SarabunIT๙" w:hAnsi="TH SarabunIT๙" w:cs="TH SarabunIT๙" w:hint="cs"/>
          <w:sz w:val="32"/>
          <w:szCs w:val="32"/>
          <w:cs/>
        </w:rPr>
        <w:t>๔.๑ งานสวนพฤกษศาสตร์โรงเรียน</w:t>
      </w:r>
    </w:p>
    <w:p w14:paraId="474DB8CC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ab/>
      </w:r>
      <w:r w:rsidRPr="006413BD">
        <w:rPr>
          <w:rFonts w:ascii="TH SarabunIT๙" w:hAnsi="TH SarabunIT๙" w:cs="TH SarabunIT๙" w:hint="cs"/>
          <w:sz w:val="32"/>
          <w:szCs w:val="32"/>
          <w:cs/>
        </w:rPr>
        <w:t xml:space="preserve">๔.๒ โครงการ </w:t>
      </w:r>
      <w:r w:rsidRPr="006413BD">
        <w:rPr>
          <w:rFonts w:ascii="TH SarabunIT๙" w:hAnsi="TH SarabunIT๙" w:cs="TH SarabunIT๙"/>
          <w:sz w:val="32"/>
          <w:szCs w:val="32"/>
        </w:rPr>
        <w:t xml:space="preserve">TO BE NUMBER ONE </w:t>
      </w:r>
    </w:p>
    <w:p w14:paraId="0BB740E1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</w:rPr>
        <w:t xml:space="preserve">   </w:t>
      </w:r>
      <w:r w:rsidRPr="006413BD">
        <w:rPr>
          <w:rFonts w:ascii="TH SarabunIT๙" w:hAnsi="TH SarabunIT๙" w:cs="TH SarabunIT๙"/>
          <w:sz w:val="32"/>
          <w:szCs w:val="32"/>
        </w:rPr>
        <w:tab/>
      </w:r>
      <w:r w:rsidRPr="006413BD">
        <w:rPr>
          <w:rFonts w:ascii="TH SarabunIT๙" w:hAnsi="TH SarabunIT๙" w:cs="TH SarabunIT๙" w:hint="cs"/>
          <w:sz w:val="32"/>
          <w:szCs w:val="32"/>
          <w:cs/>
        </w:rPr>
        <w:t>๔.๓ พัฒนาศูนย์กาเรียนรู้หลักปรัชญาของเศรษฐกิจพอเพียง</w:t>
      </w:r>
    </w:p>
    <w:p w14:paraId="1040B841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3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13BD">
        <w:rPr>
          <w:rFonts w:ascii="TH SarabunIT๙" w:hAnsi="TH SarabunIT๙" w:cs="TH SarabunIT๙" w:hint="cs"/>
          <w:sz w:val="32"/>
          <w:szCs w:val="32"/>
          <w:cs/>
        </w:rPr>
        <w:t>๔.๔ โครงการสิ่งแวดล้อมศึกษาเพื่อการพัฒนาที่ยั่งยืน</w:t>
      </w:r>
    </w:p>
    <w:p w14:paraId="1DE95827" w14:textId="77777777" w:rsidR="006413BD" w:rsidRPr="006413BD" w:rsidRDefault="006413BD" w:rsidP="006413BD">
      <w:pPr>
        <w:tabs>
          <w:tab w:val="left" w:pos="900"/>
          <w:tab w:val="left" w:pos="1260"/>
          <w:tab w:val="left" w:pos="1620"/>
          <w:tab w:val="left" w:pos="1980"/>
        </w:tabs>
        <w:ind w:firstLine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E78F09" w14:textId="77777777" w:rsidR="006413BD" w:rsidRPr="006413BD" w:rsidRDefault="006413BD" w:rsidP="006413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670EF5" w14:textId="77777777" w:rsidR="006413BD" w:rsidRPr="006413BD" w:rsidRDefault="006413BD" w:rsidP="006413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3BD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กำหนดค่าเป้าหมายตาม</w:t>
      </w:r>
      <w:r w:rsidRPr="006413BD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มาตรฐานการศึกษาของสถานศึกษา</w:t>
      </w:r>
      <w:r w:rsidRPr="006413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13BD">
        <w:rPr>
          <w:rFonts w:ascii="TH SarabunIT๙" w:hAnsi="TH SarabunIT๙" w:cs="TH SarabunIT๙"/>
          <w:b/>
          <w:bCs/>
          <w:sz w:val="32"/>
          <w:szCs w:val="32"/>
          <w:cs/>
        </w:rPr>
        <w:t>ระดับการศึกษาขั้นพื้นฐาน</w:t>
      </w:r>
    </w:p>
    <w:p w14:paraId="15B599CF" w14:textId="77777777" w:rsidR="006413BD" w:rsidRPr="006413BD" w:rsidRDefault="006413BD" w:rsidP="006413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3BD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เพื่อการประกันคุณภาพภายในของสถานศึกษา</w:t>
      </w:r>
    </w:p>
    <w:p w14:paraId="72DA54A4" w14:textId="77777777" w:rsidR="006413BD" w:rsidRPr="006413BD" w:rsidRDefault="006413BD" w:rsidP="006413BD">
      <w:pPr>
        <w:jc w:val="center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 w:hint="cs"/>
          <w:sz w:val="32"/>
          <w:szCs w:val="32"/>
          <w:cs/>
        </w:rPr>
        <w:t>แนบท้าย</w:t>
      </w:r>
      <w:r w:rsidRPr="006413BD">
        <w:rPr>
          <w:rFonts w:ascii="TH SarabunIT๙" w:hAnsi="TH SarabunIT๙" w:cs="TH SarabunIT๙"/>
          <w:sz w:val="32"/>
          <w:szCs w:val="32"/>
          <w:cs/>
        </w:rPr>
        <w:t>ประกาศโรงเรียนเฉลิมพระเกียรติสมเด็จพระศรีนครินทร์ ภูเก็ต</w:t>
      </w:r>
    </w:p>
    <w:p w14:paraId="3CEE0B7E" w14:textId="77777777" w:rsidR="006413BD" w:rsidRPr="006413BD" w:rsidRDefault="006413BD" w:rsidP="006413BD">
      <w:pPr>
        <w:jc w:val="center"/>
        <w:rPr>
          <w:rStyle w:val="apple-style-span"/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6413BD">
        <w:rPr>
          <w:rStyle w:val="apple-style-span"/>
          <w:rFonts w:ascii="TH SarabunIT๙" w:hAnsi="TH SarabunIT๙" w:cs="TH SarabunIT๙"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</w:p>
    <w:p w14:paraId="133BBA9E" w14:textId="77777777" w:rsidR="006413BD" w:rsidRPr="006413BD" w:rsidRDefault="006413BD" w:rsidP="006413BD">
      <w:pPr>
        <w:jc w:val="center"/>
        <w:rPr>
          <w:rFonts w:ascii="TH SarabunIT๙" w:hAnsi="TH SarabunIT๙" w:cs="TH SarabunIT๙"/>
          <w:sz w:val="32"/>
          <w:szCs w:val="32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6413BD">
        <w:rPr>
          <w:rFonts w:ascii="TH SarabunIT๙" w:hAnsi="TH SarabunIT๙" w:cs="TH SarabunIT๙" w:hint="cs"/>
          <w:sz w:val="32"/>
          <w:szCs w:val="32"/>
          <w:cs/>
        </w:rPr>
        <w:t>กำหนดค่าเป้าหมายตาม</w:t>
      </w:r>
      <w:r w:rsidRPr="006413BD">
        <w:rPr>
          <w:rFonts w:ascii="TH SarabunIT๙" w:hAnsi="TH SarabunIT๙" w:cs="TH SarabunIT๙"/>
          <w:sz w:val="32"/>
          <w:szCs w:val="32"/>
          <w:cs/>
        </w:rPr>
        <w:t>มาตรฐานการศึกษาของสถานศึกษา</w:t>
      </w:r>
      <w:r w:rsidRPr="006413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13BD">
        <w:rPr>
          <w:rFonts w:ascii="TH SarabunIT๙" w:hAnsi="TH SarabunIT๙" w:cs="TH SarabunIT๙"/>
          <w:sz w:val="32"/>
          <w:szCs w:val="32"/>
          <w:cs/>
        </w:rPr>
        <w:t>ระดับการศึกษาขั้นพื้นฐาน</w:t>
      </w:r>
    </w:p>
    <w:p w14:paraId="7572EAB4" w14:textId="77777777" w:rsidR="006413BD" w:rsidRDefault="006413BD" w:rsidP="006413BD">
      <w:pPr>
        <w:spacing w:after="240"/>
        <w:jc w:val="center"/>
        <w:rPr>
          <w:rFonts w:ascii="TH SarabunIT๙" w:hAnsi="TH SarabunIT๙" w:cs="TH SarabunIT๙"/>
        </w:rPr>
      </w:pPr>
      <w:r w:rsidRPr="006413BD">
        <w:rPr>
          <w:rFonts w:ascii="TH SarabunIT๙" w:hAnsi="TH SarabunIT๙" w:cs="TH SarabunIT๙"/>
          <w:sz w:val="32"/>
          <w:szCs w:val="32"/>
          <w:cs/>
        </w:rPr>
        <w:t>เพื่อการประกันคุณภาพภายในของสถานศึกษา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6413BD" w:rsidRPr="006413BD" w14:paraId="272521C8" w14:textId="77777777" w:rsidTr="006413BD">
        <w:trPr>
          <w:tblHeader/>
        </w:trPr>
        <w:tc>
          <w:tcPr>
            <w:tcW w:w="4537" w:type="dxa"/>
            <w:shd w:val="clear" w:color="auto" w:fill="ACB9CA" w:themeFill="text2" w:themeFillTint="66"/>
          </w:tcPr>
          <w:p w14:paraId="54A2FB24" w14:textId="77777777" w:rsidR="006413BD" w:rsidRPr="006413BD" w:rsidRDefault="006413BD" w:rsidP="00E3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 / ตัวบ่งชี้ </w:t>
            </w:r>
          </w:p>
          <w:p w14:paraId="0B8988BF" w14:textId="77777777" w:rsidR="006413BD" w:rsidRPr="006413BD" w:rsidRDefault="006413BD" w:rsidP="00E37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(ผลการประเมิน)</w:t>
            </w:r>
          </w:p>
        </w:tc>
        <w:tc>
          <w:tcPr>
            <w:tcW w:w="5386" w:type="dxa"/>
            <w:shd w:val="clear" w:color="auto" w:fill="ACB9CA" w:themeFill="text2" w:themeFillTint="66"/>
          </w:tcPr>
          <w:p w14:paraId="364FB3BF" w14:textId="77777777" w:rsidR="006413BD" w:rsidRPr="006413BD" w:rsidRDefault="006413BD" w:rsidP="00E3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</w:p>
          <w:p w14:paraId="2AAF6E3F" w14:textId="77777777" w:rsidR="006413BD" w:rsidRPr="006413BD" w:rsidRDefault="006413BD" w:rsidP="00E37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(ร้อยละ/ระดับคุณภาพ)</w:t>
            </w:r>
          </w:p>
        </w:tc>
      </w:tr>
      <w:tr w:rsidR="006413BD" w:rsidRPr="006413BD" w14:paraId="180ADC12" w14:textId="77777777" w:rsidTr="005B0D70">
        <w:tc>
          <w:tcPr>
            <w:tcW w:w="9923" w:type="dxa"/>
            <w:gridSpan w:val="2"/>
            <w:shd w:val="clear" w:color="auto" w:fill="D5DCE4" w:themeFill="text2" w:themeFillTint="33"/>
          </w:tcPr>
          <w:p w14:paraId="568DC6A7" w14:textId="77777777" w:rsidR="006413BD" w:rsidRPr="006413BD" w:rsidRDefault="006413BD" w:rsidP="006413B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 1  ด้าน</w:t>
            </w:r>
            <w:bookmarkStart w:id="0" w:name="_Hlk32831781"/>
            <w:r w:rsidRPr="006413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  <w:bookmarkEnd w:id="0"/>
          </w:p>
        </w:tc>
      </w:tr>
      <w:tr w:rsidR="006413BD" w:rsidRPr="006413BD" w14:paraId="61D388FD" w14:textId="77777777" w:rsidTr="00E371BA">
        <w:tc>
          <w:tcPr>
            <w:tcW w:w="4537" w:type="dxa"/>
            <w:shd w:val="clear" w:color="auto" w:fill="auto"/>
          </w:tcPr>
          <w:p w14:paraId="73A96B7D" w14:textId="77777777" w:rsidR="006413BD" w:rsidRPr="006413BD" w:rsidRDefault="006413BD" w:rsidP="00E371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 ผลสัมฤทธิ์ทางวิชาการของผู้เรียน</w:t>
            </w:r>
          </w:p>
        </w:tc>
        <w:tc>
          <w:tcPr>
            <w:tcW w:w="5386" w:type="dxa"/>
            <w:shd w:val="clear" w:color="auto" w:fill="auto"/>
          </w:tcPr>
          <w:p w14:paraId="458D8927" w14:textId="77777777" w:rsidR="006413BD" w:rsidRPr="006413BD" w:rsidRDefault="006413BD" w:rsidP="00E371BA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13BD" w:rsidRPr="006413BD" w14:paraId="5AE42DE3" w14:textId="77777777" w:rsidTr="00E371BA">
        <w:tc>
          <w:tcPr>
            <w:tcW w:w="4537" w:type="dxa"/>
            <w:shd w:val="clear" w:color="auto" w:fill="auto"/>
          </w:tcPr>
          <w:p w14:paraId="0B3B3A5D" w14:textId="77777777" w:rsidR="006413BD" w:rsidRPr="006413BD" w:rsidRDefault="006413BD" w:rsidP="00E371BA">
            <w:pPr>
              <w:ind w:left="567" w:hanging="42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) ผู้เรียนมีความสามารถในการอ่าน การเขียน การสื่อสาร และการคิดคำนวณ ตามหลักสูตร ที่สถานศึกษากำหนด</w:t>
            </w:r>
          </w:p>
        </w:tc>
        <w:tc>
          <w:tcPr>
            <w:tcW w:w="5386" w:type="dxa"/>
            <w:shd w:val="clear" w:color="auto" w:fill="auto"/>
          </w:tcPr>
          <w:p w14:paraId="7A3ABD33" w14:textId="77777777" w:rsidR="006413BD" w:rsidRPr="006413BD" w:rsidRDefault="006413BD" w:rsidP="00E371BA">
            <w:pPr>
              <w:ind w:right="-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13B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41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ผู้เรียนร้อยละ </w:t>
            </w:r>
            <w:r w:rsidRPr="006413BD">
              <w:rPr>
                <w:rFonts w:ascii="TH SarabunPSK" w:hAnsi="TH SarabunPSK" w:cs="TH SarabunPSK" w:hint="cs"/>
                <w:sz w:val="32"/>
                <w:szCs w:val="32"/>
                <w:cs/>
              </w:rPr>
              <w:t>๗๘</w:t>
            </w:r>
            <w:r w:rsidRPr="00641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มีทักษะในการอ่าน เขียน การสื่อสาร</w:t>
            </w:r>
            <w:r w:rsidRPr="00641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1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ตามเกณฑ์ที่สถานศึกษาก</w:t>
            </w:r>
            <w:r w:rsidRPr="006413B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 </w:t>
            </w:r>
          </w:p>
          <w:p w14:paraId="3A794F4E" w14:textId="77777777" w:rsidR="006413BD" w:rsidRPr="006413BD" w:rsidRDefault="006413BD" w:rsidP="00E371BA">
            <w:pPr>
              <w:ind w:right="-4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13B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41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ผู้เรียนร้อยละ </w:t>
            </w:r>
            <w:r w:rsidRPr="006413BD"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  <w:r w:rsidRPr="00641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มีผลการเรียนเฉลี่ยในรายวิชาคณิตศาสตร์ (การคิดค</w:t>
            </w:r>
            <w:r w:rsidRPr="006413B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PSK" w:hAnsi="TH SarabunPSK" w:cs="TH SarabunPSK"/>
                <w:sz w:val="32"/>
                <w:szCs w:val="32"/>
                <w:cs/>
              </w:rPr>
              <w:t>นวณ)</w:t>
            </w:r>
          </w:p>
        </w:tc>
      </w:tr>
      <w:tr w:rsidR="006413BD" w:rsidRPr="006413BD" w14:paraId="53B4AC30" w14:textId="77777777" w:rsidTr="00E371BA">
        <w:tc>
          <w:tcPr>
            <w:tcW w:w="4537" w:type="dxa"/>
            <w:shd w:val="clear" w:color="auto" w:fill="auto"/>
          </w:tcPr>
          <w:p w14:paraId="7EC15366" w14:textId="77777777" w:rsidR="006413BD" w:rsidRPr="006413BD" w:rsidRDefault="006413BD" w:rsidP="00E371BA">
            <w:pPr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) ผู้เรียนมีความสามารถในการคิดวิเคราะห์ คิด อย่างมีวิจารณญาณ อภิปรายและแลกเปลี่ยน ความคิดเห็น และแก้ปัญหาได้</w:t>
            </w:r>
          </w:p>
        </w:tc>
        <w:tc>
          <w:tcPr>
            <w:tcW w:w="5386" w:type="dxa"/>
            <w:shd w:val="clear" w:color="auto" w:fill="auto"/>
          </w:tcPr>
          <w:p w14:paraId="59A96C82" w14:textId="77777777" w:rsidR="006413BD" w:rsidRPr="006413BD" w:rsidRDefault="006413BD" w:rsidP="00E371BA">
            <w:pPr>
              <w:ind w:right="-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1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ผู้เรียนร้อยละ </w:t>
            </w:r>
            <w:r w:rsidRPr="006413BD">
              <w:rPr>
                <w:rFonts w:ascii="TH SarabunPSK" w:hAnsi="TH SarabunPSK" w:cs="TH SarabunPSK" w:hint="cs"/>
                <w:sz w:val="32"/>
                <w:szCs w:val="32"/>
                <w:cs/>
              </w:rPr>
              <w:t>๗๗</w:t>
            </w:r>
            <w:r w:rsidRPr="00641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สามารถวิเคราะห์ วิจารณ์ ความสมเหตุสมผล ความน่าเชื่อถือ สรุปคุณค่า แนวคิด แสดงความคิดเห็น โต้แย้ง จากเรื่องที่อ่าน ตามที่สถานศึกษา</w:t>
            </w:r>
            <w:r w:rsidRPr="006413BD"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6413BD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</w:p>
        </w:tc>
      </w:tr>
      <w:tr w:rsidR="006413BD" w:rsidRPr="006413BD" w14:paraId="10F5C256" w14:textId="77777777" w:rsidTr="00E371BA">
        <w:tc>
          <w:tcPr>
            <w:tcW w:w="4537" w:type="dxa"/>
            <w:shd w:val="clear" w:color="auto" w:fill="auto"/>
          </w:tcPr>
          <w:p w14:paraId="553E9C08" w14:textId="77777777" w:rsidR="006413BD" w:rsidRPr="006413BD" w:rsidRDefault="006413BD" w:rsidP="00E371BA">
            <w:pPr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) ผู้เรียนมีความสามารถในการสร้างนวัตกรรม มีการนำไปใช้และเผยแพร่</w:t>
            </w:r>
          </w:p>
        </w:tc>
        <w:tc>
          <w:tcPr>
            <w:tcW w:w="5386" w:type="dxa"/>
            <w:shd w:val="clear" w:color="auto" w:fill="auto"/>
          </w:tcPr>
          <w:p w14:paraId="5DF4BCA4" w14:textId="77777777" w:rsidR="006413BD" w:rsidRPr="006413BD" w:rsidRDefault="006413BD" w:rsidP="00E371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 ๘๐ จัดท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โครงงานและผ่านเกณฑ์การประเมิน ตามที่สถานศึกษาก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</w:p>
        </w:tc>
      </w:tr>
      <w:tr w:rsidR="006413BD" w:rsidRPr="006413BD" w14:paraId="037FBAD3" w14:textId="77777777" w:rsidTr="00E371BA">
        <w:tc>
          <w:tcPr>
            <w:tcW w:w="4537" w:type="dxa"/>
            <w:shd w:val="clear" w:color="auto" w:fill="auto"/>
          </w:tcPr>
          <w:p w14:paraId="3F2D2027" w14:textId="77777777" w:rsidR="006413BD" w:rsidRPr="006413BD" w:rsidRDefault="006413BD" w:rsidP="00E371BA">
            <w:pPr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) ผู้เรียนมีความสามารถในการใช้เทคโนโลยี สารสนเทศและการสื่อสาร</w:t>
            </w:r>
          </w:p>
        </w:tc>
        <w:tc>
          <w:tcPr>
            <w:tcW w:w="5386" w:type="dxa"/>
            <w:shd w:val="clear" w:color="auto" w:fill="auto"/>
          </w:tcPr>
          <w:p w14:paraId="413759E0" w14:textId="77777777" w:rsidR="006413BD" w:rsidRPr="006413BD" w:rsidRDefault="006413BD" w:rsidP="00E371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๙๘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มีผลการเรียนในสาระเทคโนโลยีและ สารสนเทศ ตามเกณฑ์ที่สถานศึกษาก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</w:p>
        </w:tc>
      </w:tr>
      <w:tr w:rsidR="006413BD" w:rsidRPr="006413BD" w14:paraId="4F19CA08" w14:textId="77777777" w:rsidTr="00E371BA">
        <w:tc>
          <w:tcPr>
            <w:tcW w:w="4537" w:type="dxa"/>
            <w:shd w:val="clear" w:color="auto" w:fill="auto"/>
          </w:tcPr>
          <w:p w14:paraId="562ED8F6" w14:textId="77777777" w:rsidR="006413BD" w:rsidRPr="006413BD" w:rsidRDefault="006413BD" w:rsidP="00E371BA">
            <w:pPr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) ผู้เรียนมีผลสัมฤทธิ์ทางการเรียนตามหลักสูตร สถานศึกษา</w:t>
            </w:r>
          </w:p>
        </w:tc>
        <w:tc>
          <w:tcPr>
            <w:tcW w:w="5386" w:type="dxa"/>
            <w:shd w:val="clear" w:color="auto" w:fill="auto"/>
          </w:tcPr>
          <w:p w14:paraId="5E464AEE" w14:textId="77777777" w:rsidR="006413BD" w:rsidRPr="006413BD" w:rsidRDefault="006413BD" w:rsidP="00E371BA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๐ มีผลการเรียนใน ๘ กลุ่มสาระการเรียนรู้  ผ่านเกณฑ์ที่สถานศึกษาก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 </w:t>
            </w:r>
          </w:p>
          <w:p w14:paraId="49B56613" w14:textId="77777777" w:rsidR="006413BD" w:rsidRPr="006413BD" w:rsidRDefault="006413BD" w:rsidP="00E371BA">
            <w:pPr>
              <w:ind w:right="-46"/>
              <w:jc w:val="thaiDistribute"/>
              <w:rPr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๐ มีผลการทดสอบระดับชาติ (</w:t>
            </w:r>
            <w:r w:rsidRPr="006413BD">
              <w:rPr>
                <w:rFonts w:ascii="TH SarabunIT๙" w:hAnsi="TH SarabunIT๙" w:cs="TH SarabunIT๙"/>
                <w:sz w:val="32"/>
                <w:szCs w:val="32"/>
              </w:rPr>
              <w:t xml:space="preserve">O-NET)  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ในระดับชั้นมัธยมศึกษาปีที่ ๓ และชั้นมัธยมศึกษาปีที่ ๖ สูงกว่า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ค่าเฉลี่ยระดับประเทศ</w:t>
            </w:r>
          </w:p>
        </w:tc>
      </w:tr>
      <w:tr w:rsidR="006413BD" w:rsidRPr="006413BD" w14:paraId="5DD34874" w14:textId="77777777" w:rsidTr="00E371BA">
        <w:tc>
          <w:tcPr>
            <w:tcW w:w="4537" w:type="dxa"/>
            <w:shd w:val="clear" w:color="auto" w:fill="auto"/>
          </w:tcPr>
          <w:p w14:paraId="2B687AA9" w14:textId="77777777" w:rsidR="006413BD" w:rsidRPr="006413BD" w:rsidRDefault="006413BD" w:rsidP="00E371BA">
            <w:pPr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) ผู้เรียนมีความรู้ ทักษะพื้นฐาน และเจตคติที่ดี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ต่องาน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</w:t>
            </w:r>
          </w:p>
        </w:tc>
        <w:tc>
          <w:tcPr>
            <w:tcW w:w="5386" w:type="dxa"/>
            <w:shd w:val="clear" w:color="auto" w:fill="auto"/>
          </w:tcPr>
          <w:p w14:paraId="6236727E" w14:textId="77777777" w:rsidR="006413BD" w:rsidRPr="006413BD" w:rsidRDefault="006413BD" w:rsidP="00E371BA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ผู้เรียนร้อยละ ๘๐ มีความรู้ ทักษะพื้นฐาน และเจตคติที่ดีต่องานอาชีพ</w:t>
            </w:r>
          </w:p>
        </w:tc>
      </w:tr>
      <w:tr w:rsidR="006413BD" w:rsidRPr="006413BD" w14:paraId="7AB44DF3" w14:textId="77777777" w:rsidTr="00E371BA">
        <w:tc>
          <w:tcPr>
            <w:tcW w:w="4537" w:type="dxa"/>
            <w:shd w:val="clear" w:color="auto" w:fill="auto"/>
          </w:tcPr>
          <w:p w14:paraId="0D8F6D93" w14:textId="77777777" w:rsidR="006413BD" w:rsidRPr="006413BD" w:rsidRDefault="006413BD" w:rsidP="00E371BA">
            <w:pPr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) ผู้เรียนมีผลงานการเขียนรายงานเชิงวิชาการ/ บทความเป็นภาษาอังกฤษและภาษาไทย ตีพิมพ์เผยแพร่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526B554D" w14:textId="77777777" w:rsidR="006413BD" w:rsidRPr="006413BD" w:rsidRDefault="006413BD" w:rsidP="00E371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ผู้เรียนที่ส่งผลงานการเขียนรายงานเชิง วิชาการ/บทความและได้รับการตีพิมพ์เผยแพร่ในเอกสารสื่อออนไลน์ทางวิชาการที่จัดโดยโรงเรียน หรือเขตพื้นที่การศึกษาหรือหน่วยงานภายนอก ไม่ต่ำกว่าร้อยละ ๕0</w:t>
            </w:r>
          </w:p>
        </w:tc>
      </w:tr>
      <w:tr w:rsidR="006413BD" w:rsidRPr="006413BD" w14:paraId="1B434C7A" w14:textId="77777777" w:rsidTr="00E371BA">
        <w:trPr>
          <w:trHeight w:val="426"/>
        </w:trPr>
        <w:tc>
          <w:tcPr>
            <w:tcW w:w="4537" w:type="dxa"/>
            <w:shd w:val="clear" w:color="auto" w:fill="auto"/>
          </w:tcPr>
          <w:p w14:paraId="721F6174" w14:textId="77777777" w:rsidR="006413BD" w:rsidRPr="006413BD" w:rsidRDefault="006413BD" w:rsidP="00E371BA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1.2 </w:t>
            </w:r>
            <w:bookmarkStart w:id="1" w:name="_Hlk32831534"/>
            <w:r w:rsidRPr="006413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คุณลักษณะที่พึงประสงค์</w:t>
            </w:r>
            <w:bookmarkEnd w:id="1"/>
          </w:p>
        </w:tc>
        <w:tc>
          <w:tcPr>
            <w:tcW w:w="5386" w:type="dxa"/>
            <w:shd w:val="clear" w:color="auto" w:fill="auto"/>
          </w:tcPr>
          <w:p w14:paraId="38EA9AD9" w14:textId="77777777" w:rsidR="006413BD" w:rsidRPr="006413BD" w:rsidRDefault="006413BD" w:rsidP="00E37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13BD" w:rsidRPr="006413BD" w14:paraId="4A96A3AE" w14:textId="77777777" w:rsidTr="00E371BA">
        <w:trPr>
          <w:trHeight w:val="426"/>
        </w:trPr>
        <w:tc>
          <w:tcPr>
            <w:tcW w:w="4537" w:type="dxa"/>
            <w:shd w:val="clear" w:color="auto" w:fill="auto"/>
            <w:vAlign w:val="center"/>
          </w:tcPr>
          <w:p w14:paraId="7FD9AF65" w14:textId="77777777" w:rsidR="006413BD" w:rsidRPr="006413BD" w:rsidRDefault="006413BD" w:rsidP="00E371BA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left="567" w:hanging="42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๑)  การมีคุณลักษณะและค่านิยมที่ดีตามที่สถานศึกษากำหนดชัดเจน</w:t>
            </w:r>
          </w:p>
        </w:tc>
        <w:tc>
          <w:tcPr>
            <w:tcW w:w="5386" w:type="dxa"/>
            <w:shd w:val="clear" w:color="auto" w:fill="auto"/>
          </w:tcPr>
          <w:p w14:paraId="5D2AB60B" w14:textId="77777777" w:rsidR="006413BD" w:rsidRPr="006413BD" w:rsidRDefault="006413BD" w:rsidP="00E371B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ผู้เรียนร้อยละ ๘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มีผลการประเมินคุณลักษณะอันพึงประสงค์ ๘ ประการ ตามเกณฑ์ที่สถานศึกษา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 </w:t>
            </w:r>
          </w:p>
        </w:tc>
      </w:tr>
      <w:tr w:rsidR="006413BD" w:rsidRPr="006413BD" w14:paraId="170FF099" w14:textId="77777777" w:rsidTr="00E371BA">
        <w:trPr>
          <w:trHeight w:val="426"/>
        </w:trPr>
        <w:tc>
          <w:tcPr>
            <w:tcW w:w="4537" w:type="dxa"/>
            <w:shd w:val="clear" w:color="auto" w:fill="auto"/>
            <w:vAlign w:val="center"/>
          </w:tcPr>
          <w:p w14:paraId="10122254" w14:textId="77777777" w:rsidR="006413BD" w:rsidRPr="006413BD" w:rsidRDefault="006413BD" w:rsidP="00E371BA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๒)  ความภูมิใจในท้องถิ่นและความเป็นไทย</w:t>
            </w:r>
          </w:p>
        </w:tc>
        <w:tc>
          <w:tcPr>
            <w:tcW w:w="5386" w:type="dxa"/>
            <w:shd w:val="clear" w:color="auto" w:fill="auto"/>
          </w:tcPr>
          <w:p w14:paraId="22BBBB5F" w14:textId="77777777" w:rsidR="006413BD" w:rsidRPr="006413BD" w:rsidRDefault="006413BD" w:rsidP="00E371B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๐ มีความภาคภูมิใจในขนบธรรมเนียม ประเพณี ศิลปะ วัฒนธรรมไทย มีความกตัญญูกตเวที เห็นคุณค่าและ ใช้ภาษาไทยในการสื่อสารได้อย่างถูกต้องเหมาะสม อนุรักษ์ และสืบทอดภูมิปัญญาไทย</w:t>
            </w:r>
          </w:p>
        </w:tc>
      </w:tr>
      <w:tr w:rsidR="006413BD" w:rsidRPr="006413BD" w14:paraId="430AC341" w14:textId="77777777" w:rsidTr="00E371BA">
        <w:trPr>
          <w:trHeight w:val="426"/>
        </w:trPr>
        <w:tc>
          <w:tcPr>
            <w:tcW w:w="4537" w:type="dxa"/>
            <w:shd w:val="clear" w:color="auto" w:fill="auto"/>
            <w:vAlign w:val="center"/>
          </w:tcPr>
          <w:p w14:paraId="598DE330" w14:textId="77777777" w:rsidR="006413BD" w:rsidRPr="006413BD" w:rsidRDefault="006413BD" w:rsidP="00E371BA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๓)  ยอมรับที่จะอยู่ร่วมกันบนความแตกต่างและความหลากหลาย</w:t>
            </w:r>
          </w:p>
        </w:tc>
        <w:tc>
          <w:tcPr>
            <w:tcW w:w="5386" w:type="dxa"/>
            <w:shd w:val="clear" w:color="auto" w:fill="auto"/>
          </w:tcPr>
          <w:p w14:paraId="33519ED3" w14:textId="77777777" w:rsidR="006413BD" w:rsidRPr="006413BD" w:rsidRDefault="006413BD" w:rsidP="00E371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๐ เข้าร่วมกิจกรรมในวันส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คัญ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ของชาติ ศาสนา พระมหากษัตริย์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D46DE31" w14:textId="77777777" w:rsidR="006413BD" w:rsidRPr="006413BD" w:rsidRDefault="006413BD" w:rsidP="00E371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เข้าร่วมกิจกรรมการแข่งขันกีฬาภายใน </w:t>
            </w:r>
          </w:p>
          <w:p w14:paraId="02C6D9F7" w14:textId="77777777" w:rsidR="006413BD" w:rsidRPr="006413BD" w:rsidRDefault="006413BD" w:rsidP="00E371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๐ เข้าร่วมโคร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งการส่งเสริมคุณธรรมและจริยธรรม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1A49C3E" w14:textId="77777777" w:rsidR="006413BD" w:rsidRPr="006413BD" w:rsidRDefault="006413BD" w:rsidP="00E371B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๐ มีผลการเรียนในรายวิชา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หน้าที่พลเมือง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ผ่านเกณฑ์ตามที่สถานศึกษาก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</w:p>
        </w:tc>
      </w:tr>
      <w:tr w:rsidR="006413BD" w:rsidRPr="006413BD" w14:paraId="0CF0D294" w14:textId="77777777" w:rsidTr="00E371BA">
        <w:trPr>
          <w:trHeight w:val="426"/>
        </w:trPr>
        <w:tc>
          <w:tcPr>
            <w:tcW w:w="4537" w:type="dxa"/>
            <w:shd w:val="clear" w:color="auto" w:fill="auto"/>
            <w:vAlign w:val="center"/>
          </w:tcPr>
          <w:p w14:paraId="0EF15F18" w14:textId="77777777" w:rsidR="006413BD" w:rsidRPr="006413BD" w:rsidRDefault="006413BD" w:rsidP="00E371BA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๔)  สุขภาวะทางร่างกาย และจิตสังคม</w:t>
            </w:r>
          </w:p>
          <w:p w14:paraId="5CD9E453" w14:textId="77777777" w:rsidR="006413BD" w:rsidRPr="006413BD" w:rsidRDefault="006413BD" w:rsidP="00E37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191E5E" w14:textId="77777777" w:rsidR="006413BD" w:rsidRPr="006413BD" w:rsidRDefault="006413BD" w:rsidP="00E371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  <w:shd w:val="clear" w:color="auto" w:fill="auto"/>
          </w:tcPr>
          <w:p w14:paraId="14AECA4D" w14:textId="77777777" w:rsidR="006413BD" w:rsidRPr="006413BD" w:rsidRDefault="006413BD" w:rsidP="00E371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๐ มีน้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หนัก ส่วนสูง และสมรรถภาพทางกาย ตามเกณฑ์ที่สถานศึกษาก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 </w:t>
            </w:r>
          </w:p>
          <w:p w14:paraId="1093B0C3" w14:textId="77777777" w:rsidR="006413BD" w:rsidRPr="006413BD" w:rsidRDefault="006413BD" w:rsidP="00E371B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๐ เข้าใจผู้อื่น แสดงออกอย่างเหมาะสม  และสามารถอยู่ร่วมกับผู้อื่นอย่างมีความสุข</w:t>
            </w:r>
          </w:p>
        </w:tc>
      </w:tr>
      <w:tr w:rsidR="006413BD" w:rsidRPr="006413BD" w14:paraId="47468FAF" w14:textId="77777777" w:rsidTr="00AE6341">
        <w:tc>
          <w:tcPr>
            <w:tcW w:w="9923" w:type="dxa"/>
            <w:gridSpan w:val="2"/>
            <w:shd w:val="clear" w:color="auto" w:fill="D5DCE4" w:themeFill="text2" w:themeFillTint="33"/>
          </w:tcPr>
          <w:p w14:paraId="0DCB31EA" w14:textId="77777777" w:rsidR="006413BD" w:rsidRPr="006413BD" w:rsidRDefault="006413BD" w:rsidP="006413B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 2 </w:t>
            </w:r>
            <w:bookmarkStart w:id="2" w:name="_Hlk32831815"/>
            <w:r w:rsidRPr="006413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กระบวนการบริหารและการจัดการ</w:t>
            </w:r>
            <w:bookmarkEnd w:id="2"/>
          </w:p>
        </w:tc>
      </w:tr>
      <w:tr w:rsidR="006413BD" w:rsidRPr="006413BD" w14:paraId="2F7FD8F0" w14:textId="77777777" w:rsidTr="00E371BA">
        <w:tc>
          <w:tcPr>
            <w:tcW w:w="4537" w:type="dxa"/>
            <w:shd w:val="clear" w:color="auto" w:fill="auto"/>
          </w:tcPr>
          <w:p w14:paraId="790316D2" w14:textId="77777777" w:rsidR="006413BD" w:rsidRPr="006413BD" w:rsidRDefault="006413BD" w:rsidP="00E371BA">
            <w:pPr>
              <w:spacing w:line="276" w:lineRule="auto"/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 มีเป้าหมายวิสัยทัศน์และพันธกิจที่ สถานศึกษากำหนดชัดเจน </w:t>
            </w:r>
          </w:p>
        </w:tc>
        <w:tc>
          <w:tcPr>
            <w:tcW w:w="5386" w:type="dxa"/>
            <w:shd w:val="clear" w:color="auto" w:fill="auto"/>
          </w:tcPr>
          <w:p w14:paraId="068F65DC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สถานศึกษามีการก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หนดเป้าหมาย วิสัยทัศน์ และพันธกิจ อย่างชัดเจนทุก ๆ ๓ ปี </w:t>
            </w:r>
          </w:p>
          <w:p w14:paraId="46436E3B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สถานศึกษามีการประชุมคณะกรรมการสถานศึกษา อย่างน้อย ภาคเรียนละ ๑ ครั้ง เพื่อรับฟังความต้องการของชุมชน ท้องถิ่น  ผู้มีส่วนได้ส่วนเสีย และน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ความต้องการของชุมชน ท้องถิ่น  ผู้มีส่วนได้ส่วนเสีย มาก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หนดเป็นเป้าหมาย วิสัยทัศน์ และพันธกิจของสถานศึกษา </w:t>
            </w:r>
          </w:p>
          <w:p w14:paraId="23E8A7F3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สถานศึกษามีการจัดโครงการที่สอดคล้องกับวัตถุประสงค์ของ แผนการศึกษาแห่งชาติ นโยบายของรัฐบาล และของต้นสังกัด รวมถึงทันต่อการเปลี่ยนแปลงของสังคม</w:t>
            </w:r>
          </w:p>
        </w:tc>
      </w:tr>
      <w:tr w:rsidR="006413BD" w:rsidRPr="006413BD" w14:paraId="33D295EB" w14:textId="77777777" w:rsidTr="00E371BA">
        <w:tc>
          <w:tcPr>
            <w:tcW w:w="4537" w:type="dxa"/>
            <w:shd w:val="clear" w:color="auto" w:fill="auto"/>
          </w:tcPr>
          <w:p w14:paraId="56B249DA" w14:textId="77777777" w:rsidR="006413BD" w:rsidRPr="006413BD" w:rsidRDefault="006413BD" w:rsidP="00E371BA">
            <w:pPr>
              <w:spacing w:line="276" w:lineRule="auto"/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๒.๒ มีระบบบริหารจัดการคุณภาพของสถานศึกษา</w:t>
            </w:r>
          </w:p>
        </w:tc>
        <w:tc>
          <w:tcPr>
            <w:tcW w:w="5386" w:type="dxa"/>
            <w:shd w:val="clear" w:color="auto" w:fill="auto"/>
          </w:tcPr>
          <w:p w14:paraId="10C801CC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๙๐ โรงเรียนมีการพัฒนาคุณภาพการจัดการศึกษา การน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แผนไปปฏิบัติเพื่อพัฒนาคุณภาพการศึกษา มีการติดตามตรวจสอบประเมินผลและปรับปรุง พัฒนางานอย่างต่อเนื่อง </w:t>
            </w:r>
          </w:p>
          <w:p w14:paraId="63F99B2A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๙๐ โรงเรียนมีการบริหารอัตราก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ทรัพยากรทางการศึกษา และระบบดูแลช่วยเหลือผู้เรียน </w:t>
            </w:r>
          </w:p>
          <w:p w14:paraId="79C292F7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๙๐ โรงเรียนมีระบบการนิเทศภายใน  การน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ข้อมูลมาใช้ในการพัฒนาบุคลากรและผู้ที่เกี่ยวข้องทุกฝ่าย มีส่วนร่วมการวางแผน ปรับปรุง และพัฒนาและร่วมรับผิดชอบ ต่อผลการจัดการศึกษา </w:t>
            </w:r>
          </w:p>
          <w:p w14:paraId="388CFF79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๙๐ โรงเรียนมีระบบบริหารจัดการคุณภาพ ของสถานศึกษาที่เป็นไปตามเป้าหมายที่สถานศึกษาก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 </w:t>
            </w:r>
          </w:p>
          <w:p w14:paraId="1431949C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1EDB5E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13BD" w:rsidRPr="006413BD" w14:paraId="22A73550" w14:textId="77777777" w:rsidTr="00E371BA">
        <w:tc>
          <w:tcPr>
            <w:tcW w:w="4537" w:type="dxa"/>
            <w:shd w:val="clear" w:color="auto" w:fill="auto"/>
          </w:tcPr>
          <w:p w14:paraId="30CE1A02" w14:textId="77777777" w:rsidR="006413BD" w:rsidRPr="006413BD" w:rsidRDefault="006413BD" w:rsidP="00E371BA">
            <w:pPr>
              <w:spacing w:line="276" w:lineRule="auto"/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๒.๓ ดำเนินงานพัฒนาวิชาการที่เน้นคุณภาพ ผู้เรียนรอบด้านตามหลักสูตรสถานศึกษาและทุกกลุ่มเป้าหมาย </w:t>
            </w:r>
          </w:p>
        </w:tc>
        <w:tc>
          <w:tcPr>
            <w:tcW w:w="5386" w:type="dxa"/>
            <w:shd w:val="clear" w:color="auto" w:fill="auto"/>
          </w:tcPr>
          <w:p w14:paraId="6DC89D0F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๘๐ โรงเรียนมีการด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เนินงานพัฒนาวิชาการที่เน้นคุณภาพผู้เรียนรอบด้านตามหลักสูตรสถานศึกษา และกลุ่มเป้าหมาย  </w:t>
            </w:r>
          </w:p>
          <w:p w14:paraId="443E3C97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๘๐ โรงเรียนมีการการน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หลักสูตรสาระการเรียนรู้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บูรณาการกับงานสวนพฤกษศาสตร์โรงเรียน</w:t>
            </w:r>
          </w:p>
        </w:tc>
      </w:tr>
      <w:tr w:rsidR="006413BD" w:rsidRPr="006413BD" w14:paraId="7F456BCA" w14:textId="77777777" w:rsidTr="00E371BA">
        <w:tc>
          <w:tcPr>
            <w:tcW w:w="4537" w:type="dxa"/>
            <w:shd w:val="clear" w:color="auto" w:fill="auto"/>
          </w:tcPr>
          <w:p w14:paraId="03B50A58" w14:textId="77777777" w:rsidR="006413BD" w:rsidRPr="006413BD" w:rsidRDefault="006413BD" w:rsidP="00E371BA">
            <w:pPr>
              <w:spacing w:line="276" w:lineRule="auto"/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๒.๔ พัฒนาครูและบุคลากรให้มีความเชี่ยวชาญ ทางวิชาชีพ</w:t>
            </w:r>
          </w:p>
        </w:tc>
        <w:tc>
          <w:tcPr>
            <w:tcW w:w="5386" w:type="dxa"/>
            <w:shd w:val="clear" w:color="auto" w:fill="auto"/>
          </w:tcPr>
          <w:p w14:paraId="535A81FF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๐ ได้รับการนิเทศติดตามตรงตามที่สถานศึกษาก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หนดอย่างน้อย ๒ ครั้งต่อภาคเรียน </w:t>
            </w:r>
          </w:p>
          <w:p w14:paraId="5239FE09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ครูและบุคลากรทางการศึกษาร้อยละ ๘๐ ร่วมกันแลกเปลี่ยนความรู้  ประสบการณ์เกี่ยวกับการจัดการเรียนรู้ผ่านชุมชนแห่งการเรียนรู้ทางวิชาชีพ (</w:t>
            </w:r>
            <w:r w:rsidRPr="006413BD">
              <w:rPr>
                <w:rFonts w:ascii="TH SarabunIT๙" w:hAnsi="TH SarabunIT๙" w:cs="TH SarabunIT๙"/>
                <w:sz w:val="32"/>
                <w:szCs w:val="32"/>
              </w:rPr>
              <w:t xml:space="preserve">Professional Learning Community) 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๕๐ ชั่วโมงต่อปีการศึกษา   </w:t>
            </w:r>
          </w:p>
          <w:p w14:paraId="15D3766A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ครูร้อยละ ๘๐ ผ่านการอบรมโครงการพัฒนาครูรูปแบบครบวงจร (คูปองครู) ที่สถาบันคุรุพัฒนารับรองไม่น้อยกว่า ๑๒ ชั่วโมง และไม่เกิน ๒๐ ชั่วโมงต่อปีการศึกษา </w:t>
            </w:r>
          </w:p>
          <w:p w14:paraId="6C727D7F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ครูและบุคลากรทางการศึกษาร้อยละ ๘๐ ได้รับการอบรมตรงตามหรือ สอดคล้องกับหน้าที่ที่ปฏิบัติอย่างน้อย ๒๐ ชั่วโมงต่อปีการศึกษา</w:t>
            </w:r>
          </w:p>
        </w:tc>
      </w:tr>
      <w:tr w:rsidR="006413BD" w:rsidRPr="006413BD" w14:paraId="6C61970A" w14:textId="77777777" w:rsidTr="00E371BA">
        <w:tc>
          <w:tcPr>
            <w:tcW w:w="4537" w:type="dxa"/>
            <w:shd w:val="clear" w:color="auto" w:fill="auto"/>
          </w:tcPr>
          <w:p w14:paraId="254531ED" w14:textId="77777777" w:rsidR="006413BD" w:rsidRPr="006413BD" w:rsidRDefault="006413BD" w:rsidP="00E371BA">
            <w:pPr>
              <w:spacing w:line="276" w:lineRule="auto"/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๒.๕ จัดสภาพแวดล้อมทางกายภาพและสังคมที่ เอื้อต่อการจัดการเรียนรู้อย่างมีคุณภาพ </w:t>
            </w:r>
          </w:p>
        </w:tc>
        <w:tc>
          <w:tcPr>
            <w:tcW w:w="5386" w:type="dxa"/>
            <w:shd w:val="clear" w:color="auto" w:fill="auto"/>
          </w:tcPr>
          <w:p w14:paraId="6A990937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โรงเรียนมีสภาพแวดล้อมทีร่มรื่น ปลอดภัย มีแหล่งพักผ่อน  ที่เพียงพอส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หรับผู้เรียน </w:t>
            </w:r>
          </w:p>
          <w:p w14:paraId="0C03850F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โรงเรียนม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ีถนน 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ห้องปฏิบัติการที่เพียงพอ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E145082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โรงเรียนมีการปรับปรุง ซ่อมแซม ห้องเรียนและอาคารเรียนให้พร้อมต่อการใช้งาน</w:t>
            </w:r>
          </w:p>
        </w:tc>
      </w:tr>
      <w:tr w:rsidR="006413BD" w:rsidRPr="006413BD" w14:paraId="4A1FC42D" w14:textId="77777777" w:rsidTr="00E371BA">
        <w:tc>
          <w:tcPr>
            <w:tcW w:w="4537" w:type="dxa"/>
            <w:shd w:val="clear" w:color="auto" w:fill="auto"/>
          </w:tcPr>
          <w:p w14:paraId="76EC58BC" w14:textId="77777777" w:rsidR="006413BD" w:rsidRPr="006413BD" w:rsidRDefault="006413BD" w:rsidP="00E371BA">
            <w:pPr>
              <w:spacing w:line="276" w:lineRule="auto"/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๒.๖ จัดระบบเทคโนโลยีสารสนเทศเพื่อสนับสนุน การบริหารจัดการและการจัดการเรียนรู้</w:t>
            </w:r>
          </w:p>
        </w:tc>
        <w:tc>
          <w:tcPr>
            <w:tcW w:w="5386" w:type="dxa"/>
            <w:shd w:val="clear" w:color="auto" w:fill="auto"/>
          </w:tcPr>
          <w:p w14:paraId="6415191C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โรงเรียนจัดระบบจัดหา การพัฒนาและบริการ เทคโนโลยี สารสนเทศเพื่อใช้ในการบริหารจัดการและการจัดการเรียนรู้  ที่เพียงพอ </w:t>
            </w:r>
          </w:p>
          <w:p w14:paraId="187127E8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โรงเรียนจัดให้มีระบบช่วยเหลือดูแลผู้เรียน(</w:t>
            </w:r>
            <w:r w:rsidRPr="006413BD">
              <w:rPr>
                <w:rFonts w:ascii="TH SarabunIT๙" w:hAnsi="TH SarabunIT๙" w:cs="TH SarabunIT๙"/>
                <w:sz w:val="32"/>
                <w:szCs w:val="32"/>
              </w:rPr>
              <w:t xml:space="preserve">Q-Home School) 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ใช้ในการส่งเสริมพัฒนา การป้องกัน และการแก้ไข ปัญหาให้แก่ผู้เรียน </w:t>
            </w:r>
          </w:p>
          <w:p w14:paraId="4814B5DD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โรงเรียนจัดให้มี ระบบสารสนเทศที่สนับสนุนการ จัดการเรียนรู้อย่างเพียงพอและใช้ประโยชน์ได้เต็มศักยภาพ</w:t>
            </w:r>
          </w:p>
          <w:p w14:paraId="5D91BD2B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130B50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A5DD18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13BD" w:rsidRPr="006413BD" w14:paraId="3A89F494" w14:textId="77777777" w:rsidTr="00B04494">
        <w:tc>
          <w:tcPr>
            <w:tcW w:w="9923" w:type="dxa"/>
            <w:gridSpan w:val="2"/>
            <w:shd w:val="clear" w:color="auto" w:fill="D5DCE4" w:themeFill="text2" w:themeFillTint="33"/>
          </w:tcPr>
          <w:p w14:paraId="3FB5BFC0" w14:textId="77777777" w:rsidR="006413BD" w:rsidRPr="006413BD" w:rsidRDefault="006413BD" w:rsidP="006413B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 3 </w:t>
            </w:r>
            <w:bookmarkStart w:id="3" w:name="_Hlk32832089"/>
            <w:r w:rsidRPr="006413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กระบวนการจัดการเรียนการสอนที่ เน้นผู้เรียนเป็นสำคัญ</w:t>
            </w:r>
            <w:bookmarkEnd w:id="3"/>
          </w:p>
        </w:tc>
      </w:tr>
      <w:tr w:rsidR="006413BD" w:rsidRPr="006413BD" w14:paraId="1FF65F4C" w14:textId="77777777" w:rsidTr="00E371BA">
        <w:tc>
          <w:tcPr>
            <w:tcW w:w="4537" w:type="dxa"/>
            <w:shd w:val="clear" w:color="auto" w:fill="auto"/>
          </w:tcPr>
          <w:p w14:paraId="5978A4B6" w14:textId="77777777" w:rsidR="006413BD" w:rsidRPr="006413BD" w:rsidRDefault="006413BD" w:rsidP="00E371BA">
            <w:pPr>
              <w:spacing w:line="276" w:lineRule="auto"/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๓.๑ จัดการเรียนรู้ผ่านกระบวนการคิดและปฏิบัติ จริง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สามารถนำไป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ประยุกต์ใช้ในชีวิตได้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0453B6E2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มีการจัดการเรียนรู้ด้วยรูปแบบ </w:t>
            </w:r>
            <w:r w:rsidRPr="006413BD">
              <w:rPr>
                <w:rFonts w:ascii="TH SarabunIT๙" w:hAnsi="TH SarabunIT๙" w:cs="TH SarabunIT๙"/>
                <w:sz w:val="32"/>
                <w:szCs w:val="32"/>
              </w:rPr>
              <w:t xml:space="preserve">Active learning 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ซึ่งเป็นการจัดการเรียนรู้ที่เน้นกระบวนการคิด และปฏิบัติจริง  โดยเป็นไปตามมาตรฐานการเรียนรู้ และตัวชี้วัดของหลักสูตรสถานศึกษา </w:t>
            </w:r>
          </w:p>
          <w:p w14:paraId="1A9BAAA2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มีแผนการจัดการเรียนรู้ที่สามารถน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ไปปฏิบัติได้จริง </w:t>
            </w:r>
          </w:p>
          <w:p w14:paraId="60EDDAF9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ผ่านการน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เสนอโครงงานในกิจกรรมเปิดบ้าน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ศรีนครินทร์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413BD">
              <w:rPr>
                <w:rFonts w:ascii="TH SarabunIT๙" w:hAnsi="TH SarabunIT๙" w:cs="TH SarabunIT๙"/>
                <w:sz w:val="32"/>
                <w:szCs w:val="32"/>
              </w:rPr>
              <w:t xml:space="preserve">Open House) </w:t>
            </w:r>
          </w:p>
        </w:tc>
      </w:tr>
      <w:tr w:rsidR="006413BD" w:rsidRPr="006413BD" w14:paraId="37D9AB9F" w14:textId="77777777" w:rsidTr="00E371BA">
        <w:tc>
          <w:tcPr>
            <w:tcW w:w="4537" w:type="dxa"/>
            <w:shd w:val="clear" w:color="auto" w:fill="auto"/>
          </w:tcPr>
          <w:p w14:paraId="49B29C1C" w14:textId="77777777" w:rsidR="006413BD" w:rsidRPr="006413BD" w:rsidRDefault="006413BD" w:rsidP="00E371BA">
            <w:pPr>
              <w:spacing w:line="276" w:lineRule="auto"/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๓.๒ ใช้สื่อ เทคโนโลยีสารสนเทศ และแหล่งเรียนรู้ รวมทั้งภูมิปัญญาท้องถิ่นที่เอื้อต่อการเรียนรู้</w:t>
            </w:r>
          </w:p>
        </w:tc>
        <w:tc>
          <w:tcPr>
            <w:tcW w:w="5386" w:type="dxa"/>
            <w:shd w:val="clear" w:color="auto" w:fill="auto"/>
          </w:tcPr>
          <w:p w14:paraId="641BAC2C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ครูร้อยละ ๘๐  มีการใช้สื่อ เทคโนโลยีสารสนเทศและแหล่ง เรียนรู้ที่เอื้อต่อการเรียนรู้ </w:t>
            </w:r>
          </w:p>
          <w:p w14:paraId="14A8F133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ครูร้อยละ ๖๐  มีการใช้แหล่งเรียนรู้ภูมิปัญญาท้องถิ่นในการจัดกิจกรรมการเรียนรู้ </w:t>
            </w:r>
          </w:p>
          <w:p w14:paraId="3039E381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มีห้องปฏิบัติการคอมพิวเตอร์เพื่อการศึกษาค้นคว้าด้วยตนเองอย่างเพียงพอ</w:t>
            </w:r>
          </w:p>
        </w:tc>
      </w:tr>
      <w:tr w:rsidR="006413BD" w:rsidRPr="006413BD" w14:paraId="46D278CD" w14:textId="77777777" w:rsidTr="00E371BA">
        <w:tc>
          <w:tcPr>
            <w:tcW w:w="4537" w:type="dxa"/>
            <w:shd w:val="clear" w:color="auto" w:fill="auto"/>
          </w:tcPr>
          <w:p w14:paraId="3499D1D9" w14:textId="77777777" w:rsidR="006413BD" w:rsidRPr="006413BD" w:rsidRDefault="006413BD" w:rsidP="00E371BA">
            <w:pPr>
              <w:spacing w:line="276" w:lineRule="auto"/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๓.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มีการบริหารจัดการชั้นเรียนเชิงบวก </w:t>
            </w:r>
          </w:p>
        </w:tc>
        <w:tc>
          <w:tcPr>
            <w:tcW w:w="5386" w:type="dxa"/>
            <w:shd w:val="clear" w:color="auto" w:fill="auto"/>
          </w:tcPr>
          <w:p w14:paraId="0C143891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ครูร้อยละ ๑๐๐  ช่วยเหลือนักเรียน ตามระบบดูแลช่วยเหลือ นักเรียน เพื่อดูแลนักเรียนด้านต่าง ๆ เช่น ด้านพฤติกรรม  ด้านวิชาการ ทุนปัจจัยพื้นฐาน เป็นต้น </w:t>
            </w:r>
          </w:p>
          <w:p w14:paraId="7ECAD821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นักเรียนร้อยละ ๘๐ เข้าร่วมกิจกรรรมที่แสดงความรักต่อครู เช่น กิจกรรมวันไหว้ครู กิจกรรม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สมเด็จย่าแม่ฟ้าหลวง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เป็นต้น </w:t>
            </w:r>
          </w:p>
        </w:tc>
      </w:tr>
      <w:tr w:rsidR="006413BD" w:rsidRPr="006413BD" w14:paraId="07852109" w14:textId="77777777" w:rsidTr="00E371BA">
        <w:tc>
          <w:tcPr>
            <w:tcW w:w="4537" w:type="dxa"/>
            <w:shd w:val="clear" w:color="auto" w:fill="auto"/>
          </w:tcPr>
          <w:p w14:paraId="13713268" w14:textId="77777777" w:rsidR="006413BD" w:rsidRPr="006413BD" w:rsidRDefault="006413BD" w:rsidP="00E371BA">
            <w:pPr>
              <w:spacing w:line="276" w:lineRule="auto"/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ตรวจสอบและประเมินผู้เรียนอย่างเป็นระบบ และนำผลมาพัฒนาผู้เรียน </w:t>
            </w:r>
          </w:p>
        </w:tc>
        <w:tc>
          <w:tcPr>
            <w:tcW w:w="5386" w:type="dxa"/>
            <w:shd w:val="clear" w:color="auto" w:fill="auto"/>
          </w:tcPr>
          <w:p w14:paraId="78A782C4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ครูร้อยละ ๘๐ มีแผนการจัดการเรียนรู้ที่มีองค์ประกอบของการวัดประเมิน วิธีการวัด เครื่องมือที่ใช้ และเกณฑ์การตัดสินการประเมิน </w:t>
            </w:r>
          </w:p>
          <w:p w14:paraId="4D5081E1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ครูร้อยละ ๘๐ มีเครื่องมือวัดและวิธีการวัดประเมินผลตามสภาพจริงด้วยวิธีการที่หลากหลาย ตรงตามตัวชี้วัด </w:t>
            </w:r>
          </w:p>
          <w:p w14:paraId="24936523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ได้รับการวัดประเมินผลตามสภาพจริง ด้วยวิธีการที่หลากหลาย ตรงตามตัวชี้วัด </w:t>
            </w:r>
          </w:p>
          <w:p w14:paraId="459BC5BC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มีการบันทึกหลังสอนเพื่อสรุปผลการจัดการเรียนรู้ ระบุจุดเด่นจุดด้อยของนักเรียนเพื่อหาวิธีการซ่อมเสริมผู้เรียน </w:t>
            </w:r>
          </w:p>
          <w:p w14:paraId="03FD84DB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เอกสารการพัฒนาผู้เรียนอย่างเป็นระบบ </w:t>
            </w:r>
          </w:p>
          <w:p w14:paraId="2FDE8AF2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13BD" w:rsidRPr="006413BD" w14:paraId="28F004C4" w14:textId="77777777" w:rsidTr="00E371BA">
        <w:tc>
          <w:tcPr>
            <w:tcW w:w="4537" w:type="dxa"/>
            <w:shd w:val="clear" w:color="auto" w:fill="auto"/>
          </w:tcPr>
          <w:p w14:paraId="195115D0" w14:textId="77777777" w:rsidR="006413BD" w:rsidRPr="006413BD" w:rsidRDefault="006413BD" w:rsidP="00E371BA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๓.๕ มีการแลกเปลี่ยนเรียนรู้และให้ข้อมูลสะท้อน</w:t>
            </w:r>
          </w:p>
          <w:p w14:paraId="56BE813C" w14:textId="77777777" w:rsidR="006413BD" w:rsidRPr="006413BD" w:rsidRDefault="006413BD" w:rsidP="00E371BA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กลับเพื่อพัฒนาและปรับปรุงการจัดการเรียนรู้  </w:t>
            </w:r>
          </w:p>
          <w:p w14:paraId="6570CF3C" w14:textId="77777777" w:rsidR="006413BD" w:rsidRPr="006413BD" w:rsidRDefault="006413BD" w:rsidP="00E371BA">
            <w:pPr>
              <w:spacing w:line="276" w:lineRule="auto"/>
              <w:ind w:left="567" w:hanging="4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  <w:shd w:val="clear" w:color="auto" w:fill="auto"/>
          </w:tcPr>
          <w:p w14:paraId="33CB14FA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มีการแลกเปลี่ยนความรู้และประสบการณ์ ภายในกลุ่มสาระการเรียนรู้</w:t>
            </w:r>
          </w:p>
          <w:p w14:paraId="10F08F0B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ครูร้อยละ ๗๐  มีการแลกเปลี่ยนความรู้และประสบการณ์ภายใน กลุ่มสาระการเรียนรู้  โดยมีผู้เชี่ยวชาญร่วมแลกเปลี่ยนความรู้และ ประสบการณ์ </w:t>
            </w:r>
          </w:p>
          <w:p w14:paraId="77AC52C3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ครูร้อยละ ๖๐ บันทึกข้อมูลการแลกเปลี่ยนความรู้และ ประสบการณ์ลงใน </w:t>
            </w:r>
            <w:r w:rsidRPr="006413BD">
              <w:rPr>
                <w:rFonts w:ascii="TH SarabunIT๙" w:hAnsi="TH SarabunIT๙" w:cs="TH SarabunIT๙"/>
                <w:sz w:val="32"/>
                <w:szCs w:val="32"/>
              </w:rPr>
              <w:t xml:space="preserve">logbook 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ตามเอกสารที่โรงเรียนก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หนด  และมีข้อมูลป้อนกลับของผู้เชี่ยวชาญ</w:t>
            </w:r>
          </w:p>
        </w:tc>
      </w:tr>
      <w:tr w:rsidR="006413BD" w:rsidRPr="006413BD" w14:paraId="111452BE" w14:textId="77777777" w:rsidTr="004021D9">
        <w:tc>
          <w:tcPr>
            <w:tcW w:w="9923" w:type="dxa"/>
            <w:gridSpan w:val="2"/>
            <w:shd w:val="clear" w:color="auto" w:fill="D5DCE4" w:themeFill="text2" w:themeFillTint="33"/>
          </w:tcPr>
          <w:p w14:paraId="1AF3ABD9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มาตรฐานที่ ๔ งานสนองพระราชดำริ</w:t>
            </w:r>
          </w:p>
        </w:tc>
      </w:tr>
      <w:tr w:rsidR="006413BD" w:rsidRPr="006413BD" w14:paraId="261D0DB0" w14:textId="77777777" w:rsidTr="00E371BA">
        <w:tc>
          <w:tcPr>
            <w:tcW w:w="4537" w:type="dxa"/>
            <w:shd w:val="clear" w:color="auto" w:fill="auto"/>
          </w:tcPr>
          <w:p w14:paraId="53B6EB42" w14:textId="77777777" w:rsidR="006413BD" w:rsidRPr="006413BD" w:rsidRDefault="006413BD" w:rsidP="00E371BA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๔.๑ งานสวนพฤกษศาสตร์โรงเรียน    </w:t>
            </w:r>
          </w:p>
        </w:tc>
        <w:tc>
          <w:tcPr>
            <w:tcW w:w="5386" w:type="dxa"/>
            <w:shd w:val="clear" w:color="auto" w:fill="auto"/>
          </w:tcPr>
          <w:p w14:paraId="2B6C3193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ผู้เรียนร้อยละ ๙๘ มีส่วนร่วมปฏิบัติการเรียนรู้ ๕ องค์ประกอบของงานสวนพฤกษศาสตร์โรงเรียนและพืชศึกษา</w:t>
            </w:r>
          </w:p>
          <w:p w14:paraId="70B68BC6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โรงเรียนมีแหล่งเรียนรู้ห้องงานสวนพฤกษศาสตร์โรงเรียน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ที่เอื้อต่อการเรียนรู้</w:t>
            </w:r>
          </w:p>
        </w:tc>
      </w:tr>
      <w:tr w:rsidR="006413BD" w:rsidRPr="006413BD" w14:paraId="6D6AD3FC" w14:textId="77777777" w:rsidTr="00E371BA">
        <w:tc>
          <w:tcPr>
            <w:tcW w:w="4537" w:type="dxa"/>
            <w:shd w:val="clear" w:color="auto" w:fill="auto"/>
          </w:tcPr>
          <w:p w14:paraId="43A2DC00" w14:textId="77777777" w:rsidR="006413BD" w:rsidRPr="006413BD" w:rsidRDefault="006413BD" w:rsidP="00E371BA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๔.๒ โครงการ </w:t>
            </w:r>
            <w:r w:rsidRPr="006413BD">
              <w:rPr>
                <w:rFonts w:ascii="TH SarabunIT๙" w:hAnsi="TH SarabunIT๙" w:cs="TH SarabunIT๙"/>
                <w:sz w:val="32"/>
                <w:szCs w:val="32"/>
              </w:rPr>
              <w:t xml:space="preserve">TO BE NUMBER ONE </w:t>
            </w:r>
          </w:p>
        </w:tc>
        <w:tc>
          <w:tcPr>
            <w:tcW w:w="5386" w:type="dxa"/>
            <w:shd w:val="clear" w:color="auto" w:fill="auto"/>
          </w:tcPr>
          <w:p w14:paraId="59DEB547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๐ มีความภาคภูมิใจในขนบธรรมเนียม ประเพณี ศิลปะ วัฒนธรรมไทย มีความกตัญญูกตเวที เห็นคุณค่าและ ใช้ภาษาไทยในการสื่อสารได้อย่างถูกต้องเหมาะสม อนุรักษ์ และสืบทอดภูมิปัญญาไทย</w:t>
            </w:r>
          </w:p>
          <w:p w14:paraId="4FDD575C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๐ เข้าใจผู้อื่น แสดงออกอย่างเหมาะสม  และสามารถอยู่ร่วมกับผู้อื่นอย่างมีความสุข</w:t>
            </w:r>
          </w:p>
          <w:p w14:paraId="796D33D8" w14:textId="77777777" w:rsidR="006413BD" w:rsidRPr="006413BD" w:rsidRDefault="006413BD" w:rsidP="00E371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๐ เข้าร่วม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กิจกรรมในโครงการ </w:t>
            </w:r>
            <w:r w:rsidRPr="006413BD">
              <w:rPr>
                <w:rFonts w:ascii="TH SarabunIT๙" w:hAnsi="TH SarabunIT๙" w:cs="TH SarabunIT๙"/>
                <w:sz w:val="32"/>
                <w:szCs w:val="32"/>
              </w:rPr>
              <w:t>TO BE NUMBER ONE</w:t>
            </w:r>
          </w:p>
        </w:tc>
      </w:tr>
      <w:tr w:rsidR="006413BD" w:rsidRPr="006413BD" w14:paraId="3D6571DE" w14:textId="77777777" w:rsidTr="00E371BA">
        <w:tc>
          <w:tcPr>
            <w:tcW w:w="4537" w:type="dxa"/>
            <w:shd w:val="clear" w:color="auto" w:fill="auto"/>
          </w:tcPr>
          <w:p w14:paraId="365367C1" w14:textId="77777777" w:rsidR="006413BD" w:rsidRPr="006413BD" w:rsidRDefault="006413BD" w:rsidP="00E371BA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๔.๓ พัฒนาศูนย์การเรียนรู้หลักปรัชญาของเศรษฐกิจพอเพียง</w:t>
            </w:r>
          </w:p>
        </w:tc>
        <w:tc>
          <w:tcPr>
            <w:tcW w:w="5386" w:type="dxa"/>
            <w:shd w:val="clear" w:color="auto" w:fill="auto"/>
          </w:tcPr>
          <w:p w14:paraId="38C01EAC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พัฒนาศูนย์การเรียนรู้หลักปรัชญาของเศรษฐกิจพอเพียง ที่มีนวัตกรรม และนำหลักปรัชญาของเศรษฐกิจพอเพียงไปขยายผล</w:t>
            </w:r>
          </w:p>
        </w:tc>
      </w:tr>
      <w:tr w:rsidR="006413BD" w:rsidRPr="006413BD" w14:paraId="70212BDD" w14:textId="77777777" w:rsidTr="00E371BA">
        <w:tc>
          <w:tcPr>
            <w:tcW w:w="4537" w:type="dxa"/>
            <w:shd w:val="clear" w:color="auto" w:fill="auto"/>
          </w:tcPr>
          <w:p w14:paraId="77CE3321" w14:textId="77777777" w:rsidR="006413BD" w:rsidRPr="006413BD" w:rsidRDefault="006413BD" w:rsidP="00E371BA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๔.๔ โครงการสิ่งแวดล้อมศึกษาเพื่อการพัฒนาที่ยั่งยืน</w:t>
            </w:r>
          </w:p>
        </w:tc>
        <w:tc>
          <w:tcPr>
            <w:tcW w:w="5386" w:type="dxa"/>
            <w:shd w:val="clear" w:color="auto" w:fill="auto"/>
          </w:tcPr>
          <w:p w14:paraId="3C8C5EE4" w14:textId="77777777" w:rsidR="006413BD" w:rsidRPr="006413BD" w:rsidRDefault="006413BD" w:rsidP="00E371B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13B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ผู้เรียนร้อยละ </w:t>
            </w:r>
            <w:r w:rsidRPr="0064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6413BD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6413B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เข้าร่วม</w:t>
            </w:r>
            <w:r w:rsidRPr="006413B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ร่วมกิจกรรม นำไปสู่การปฏิบัติ การอนุรักษ์รักษาดูแลสิ่งแวดล้อมอย่างมีส่วนร่วมต่อตนเองและชุมชนได้อย่างถูกวิธี</w:t>
            </w:r>
          </w:p>
        </w:tc>
      </w:tr>
    </w:tbl>
    <w:p w14:paraId="439CB1B9" w14:textId="77777777" w:rsidR="006413BD" w:rsidRDefault="006413BD" w:rsidP="006413BD">
      <w:pPr>
        <w:rPr>
          <w:rFonts w:ascii="TH SarabunIT๙" w:hAnsi="TH SarabunIT๙" w:cs="TH SarabunIT๙"/>
          <w:b/>
          <w:bCs/>
          <w:spacing w:val="-8"/>
        </w:rPr>
      </w:pPr>
    </w:p>
    <w:p w14:paraId="6D5AEA89" w14:textId="77777777" w:rsidR="006413BD" w:rsidRPr="006413BD" w:rsidRDefault="006413BD" w:rsidP="006413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13B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หมายเหตุ  </w:t>
      </w:r>
      <w:r w:rsidRPr="006413B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เกณฑ์การพิจารณา</w:t>
      </w:r>
    </w:p>
    <w:p w14:paraId="53E46BED" w14:textId="77777777" w:rsidR="006413BD" w:rsidRPr="006413BD" w:rsidRDefault="006413BD" w:rsidP="006413BD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 w:hint="cs"/>
          <w:spacing w:val="-8"/>
          <w:sz w:val="32"/>
          <w:szCs w:val="32"/>
          <w:cs/>
        </w:rPr>
        <w:t>ยอด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>เยี่ยม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  <w:t>คะแนน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  <w:t>ร้อยละ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 w:hint="cs"/>
          <w:spacing w:val="-8"/>
          <w:sz w:val="32"/>
          <w:szCs w:val="32"/>
          <w:cs/>
        </w:rPr>
        <w:t>๗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๐ </w:t>
      </w:r>
      <w:r w:rsidRPr="006413BD">
        <w:rPr>
          <w:rFonts w:ascii="TH SarabunIT๙" w:hAnsi="TH SarabunIT๙" w:cs="TH SarabunIT๙"/>
          <w:spacing w:val="-8"/>
          <w:sz w:val="32"/>
          <w:szCs w:val="32"/>
        </w:rPr>
        <w:t xml:space="preserve">– 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>๑๐๐</w:t>
      </w:r>
    </w:p>
    <w:p w14:paraId="7D0D3B23" w14:textId="77777777" w:rsidR="006413BD" w:rsidRPr="006413BD" w:rsidRDefault="006413BD" w:rsidP="006413BD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  <w:t>ดี</w:t>
      </w:r>
      <w:r w:rsidRPr="006413BD">
        <w:rPr>
          <w:rFonts w:ascii="TH SarabunIT๙" w:hAnsi="TH SarabunIT๙" w:cs="TH SarabunIT๙" w:hint="cs"/>
          <w:spacing w:val="-8"/>
          <w:sz w:val="32"/>
          <w:szCs w:val="32"/>
          <w:cs/>
        </w:rPr>
        <w:t>เลิศ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  <w:t>คะแนน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  <w:t>ร้อยละ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 w:hint="cs"/>
          <w:spacing w:val="-8"/>
          <w:sz w:val="32"/>
          <w:szCs w:val="32"/>
          <w:cs/>
        </w:rPr>
        <w:t>๖๐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6413BD">
        <w:rPr>
          <w:rFonts w:ascii="TH SarabunIT๙" w:hAnsi="TH SarabunIT๙" w:cs="TH SarabunIT๙"/>
          <w:spacing w:val="-8"/>
          <w:sz w:val="32"/>
          <w:szCs w:val="32"/>
        </w:rPr>
        <w:t xml:space="preserve">– </w:t>
      </w:r>
      <w:r w:rsidRPr="006413BD">
        <w:rPr>
          <w:rFonts w:ascii="TH SarabunIT๙" w:hAnsi="TH SarabunIT๙" w:cs="TH SarabunIT๙" w:hint="cs"/>
          <w:spacing w:val="-8"/>
          <w:sz w:val="32"/>
          <w:szCs w:val="32"/>
          <w:cs/>
        </w:rPr>
        <w:t>๖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>๙</w:t>
      </w:r>
    </w:p>
    <w:p w14:paraId="7FA297F6" w14:textId="77777777" w:rsidR="006413BD" w:rsidRPr="006413BD" w:rsidRDefault="006413BD" w:rsidP="006413BD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 w:hint="cs"/>
          <w:spacing w:val="-8"/>
          <w:sz w:val="32"/>
          <w:szCs w:val="32"/>
          <w:cs/>
        </w:rPr>
        <w:t>ดี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  <w:t>คะแนน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  <w:t>ร้อยละ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 w:hint="cs"/>
          <w:spacing w:val="-8"/>
          <w:sz w:val="32"/>
          <w:szCs w:val="32"/>
          <w:cs/>
        </w:rPr>
        <w:t>๕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๐ </w:t>
      </w:r>
      <w:r w:rsidRPr="006413BD">
        <w:rPr>
          <w:rFonts w:ascii="TH SarabunIT๙" w:hAnsi="TH SarabunIT๙" w:cs="TH SarabunIT๙"/>
          <w:spacing w:val="-8"/>
          <w:sz w:val="32"/>
          <w:szCs w:val="32"/>
        </w:rPr>
        <w:t>–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6413BD">
        <w:rPr>
          <w:rFonts w:ascii="TH SarabunIT๙" w:hAnsi="TH SarabunIT๙" w:cs="TH SarabunIT๙" w:hint="cs"/>
          <w:spacing w:val="-8"/>
          <w:sz w:val="32"/>
          <w:szCs w:val="32"/>
          <w:cs/>
        </w:rPr>
        <w:t>๕๙</w:t>
      </w:r>
    </w:p>
    <w:p w14:paraId="1BACA816" w14:textId="77777777" w:rsidR="006413BD" w:rsidRPr="006413BD" w:rsidRDefault="006413BD" w:rsidP="006413BD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 w:hint="cs"/>
          <w:spacing w:val="-8"/>
          <w:sz w:val="32"/>
          <w:szCs w:val="32"/>
          <w:cs/>
        </w:rPr>
        <w:t>ปานกลาง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  <w:t>คะแนน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  <w:t>ร้อยละ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 w:hint="cs"/>
          <w:spacing w:val="-8"/>
          <w:sz w:val="32"/>
          <w:szCs w:val="32"/>
          <w:cs/>
        </w:rPr>
        <w:t>๔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๐ </w:t>
      </w:r>
      <w:r w:rsidRPr="006413BD">
        <w:rPr>
          <w:rFonts w:ascii="TH SarabunIT๙" w:hAnsi="TH SarabunIT๙" w:cs="TH SarabunIT๙"/>
          <w:spacing w:val="-8"/>
          <w:sz w:val="32"/>
          <w:szCs w:val="32"/>
        </w:rPr>
        <w:t>–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6413BD">
        <w:rPr>
          <w:rFonts w:ascii="TH SarabunIT๙" w:hAnsi="TH SarabunIT๙" w:cs="TH SarabunIT๙" w:hint="cs"/>
          <w:spacing w:val="-8"/>
          <w:sz w:val="32"/>
          <w:szCs w:val="32"/>
          <w:cs/>
        </w:rPr>
        <w:t>๔๙</w:t>
      </w:r>
    </w:p>
    <w:p w14:paraId="49B9273D" w14:textId="77777777" w:rsidR="006413BD" w:rsidRPr="006413BD" w:rsidRDefault="006413BD" w:rsidP="006413BD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 w:hint="cs"/>
          <w:spacing w:val="-8"/>
          <w:sz w:val="32"/>
          <w:szCs w:val="32"/>
          <w:cs/>
        </w:rPr>
        <w:t>กำลังพัฒนา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  <w:t>คะแนน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  <w:t>น้อยกว่าร้อยละ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413BD">
        <w:rPr>
          <w:rFonts w:ascii="TH SarabunIT๙" w:hAnsi="TH SarabunIT๙" w:cs="TH SarabunIT๙" w:hint="cs"/>
          <w:spacing w:val="-8"/>
          <w:sz w:val="32"/>
          <w:szCs w:val="32"/>
          <w:cs/>
        </w:rPr>
        <w:t>๔</w:t>
      </w:r>
      <w:r w:rsidRPr="006413BD">
        <w:rPr>
          <w:rFonts w:ascii="TH SarabunIT๙" w:hAnsi="TH SarabunIT๙" w:cs="TH SarabunIT๙"/>
          <w:spacing w:val="-8"/>
          <w:sz w:val="32"/>
          <w:szCs w:val="32"/>
          <w:cs/>
        </w:rPr>
        <w:t>๐</w:t>
      </w:r>
    </w:p>
    <w:p w14:paraId="5F23216E" w14:textId="77777777" w:rsidR="00BF527D" w:rsidRDefault="00BF527D"/>
    <w:p w14:paraId="61C663BB" w14:textId="77777777" w:rsidR="00BF527D" w:rsidRDefault="00BF527D"/>
    <w:p w14:paraId="12ECF6EC" w14:textId="77777777" w:rsidR="00BF527D" w:rsidRPr="00BF527D" w:rsidRDefault="00BF527D"/>
    <w:p w14:paraId="27C9641F" w14:textId="77777777" w:rsidR="00BF527D" w:rsidRDefault="00BF527D"/>
    <w:p w14:paraId="7412CF6D" w14:textId="77777777" w:rsidR="00BF527D" w:rsidRDefault="00BF527D"/>
    <w:p w14:paraId="10AC8475" w14:textId="77777777" w:rsidR="00BF527D" w:rsidRDefault="00BF527D"/>
    <w:p w14:paraId="456239B8" w14:textId="77777777" w:rsidR="00BF527D" w:rsidRDefault="00BF527D"/>
    <w:p w14:paraId="644D310B" w14:textId="77777777" w:rsidR="00BF527D" w:rsidRDefault="00BF527D"/>
    <w:p w14:paraId="005F4DBD" w14:textId="77777777" w:rsidR="00BF527D" w:rsidRDefault="00BF527D"/>
    <w:p w14:paraId="6335FDDC" w14:textId="77777777" w:rsidR="00BF527D" w:rsidRPr="00817980" w:rsidRDefault="00BF527D"/>
    <w:p w14:paraId="2958D597" w14:textId="77777777" w:rsidR="00BF527D" w:rsidRDefault="00BF527D"/>
    <w:p w14:paraId="5006BC99" w14:textId="77777777" w:rsidR="00BF527D" w:rsidRDefault="00BF527D"/>
    <w:p w14:paraId="5B11CD01" w14:textId="77777777" w:rsidR="004512E1" w:rsidRPr="00817980" w:rsidRDefault="004512E1" w:rsidP="004512E1">
      <w:pPr>
        <w:jc w:val="center"/>
        <w:rPr>
          <w:rFonts w:ascii="TH SarabunPSK" w:eastAsia="Calibri" w:hAnsi="TH SarabunPSK" w:cs="TH SarabunPSK"/>
          <w:b/>
          <w:bCs/>
          <w:color w:val="FF0000"/>
          <w:sz w:val="40"/>
          <w:szCs w:val="40"/>
          <w:lang w:eastAsia="en-US"/>
        </w:rPr>
      </w:pPr>
      <w:r w:rsidRPr="00817980">
        <w:rPr>
          <w:rFonts w:ascii="TH SarabunPSK" w:hAnsi="TH SarabunPSK" w:cs="TH SarabunPSK" w:hint="cs"/>
          <w:noProof/>
          <w:color w:val="FF0000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93AC08B" wp14:editId="3DF9693E">
                <wp:simplePos x="0" y="0"/>
                <wp:positionH relativeFrom="column">
                  <wp:posOffset>-99060</wp:posOffset>
                </wp:positionH>
                <wp:positionV relativeFrom="paragraph">
                  <wp:posOffset>223520</wp:posOffset>
                </wp:positionV>
                <wp:extent cx="1272540" cy="350520"/>
                <wp:effectExtent l="0" t="0" r="22860" b="11430"/>
                <wp:wrapNone/>
                <wp:docPr id="8" name="มนมุมสี่เหลี่ยมผืนผ้าด้านทแยงมุ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5052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8131F" id="มนมุมสี่เหลี่ยมผืนผ้าด้านทแยงมุม 8" o:spid="_x0000_s1026" style="position:absolute;margin-left:-7.8pt;margin-top:17.6pt;width:100.2pt;height:27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7254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" path="m58421,l1272540,r,l1272540,292099v,32265,-26156,58421,-58421,58421l,350520r,l,58421c,26156,26156,,58421,xe" fillcolor="#deeaf6 [660]" strokecolor="#9cc2e5 [1940]" strokeweight="1pt">
                <v:stroke joinstyle="miter"/>
                <v:path arrowok="t" o:connecttype="custom" o:connectlocs="58421,0;1272540,0;1272540,0;1272540,292099;1214119,350520;0,350520;0,350520;0,58421;58421,0" o:connectangles="0,0,0,0,0,0,0,0,0"/>
              </v:shape>
            </w:pict>
          </mc:Fallback>
        </mc:AlternateContent>
      </w:r>
    </w:p>
    <w:p w14:paraId="54F291ED" w14:textId="77777777" w:rsidR="004512E1" w:rsidRPr="008621BD" w:rsidRDefault="004512E1" w:rsidP="004512E1">
      <w:pP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8621BD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ค่านิยม</w:t>
      </w:r>
      <w:r w:rsidRPr="008621BD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ของโรงเรียน</w:t>
      </w:r>
    </w:p>
    <w:p w14:paraId="78D526E2" w14:textId="77777777" w:rsidR="004512E1" w:rsidRPr="00817980" w:rsidRDefault="004512E1" w:rsidP="004512E1">
      <w:pPr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</w:pPr>
    </w:p>
    <w:p w14:paraId="24419A9F" w14:textId="77777777" w:rsidR="004512E1" w:rsidRPr="008621BD" w:rsidRDefault="004512E1" w:rsidP="004512E1">
      <w:pPr>
        <w:numPr>
          <w:ilvl w:val="0"/>
          <w:numId w:val="2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621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เป็นคนดีของย่า</w:t>
      </w:r>
    </w:p>
    <w:p w14:paraId="03D59C9C" w14:textId="77777777" w:rsidR="004512E1" w:rsidRPr="008621BD" w:rsidRDefault="004512E1" w:rsidP="004512E1">
      <w:pPr>
        <w:numPr>
          <w:ilvl w:val="0"/>
          <w:numId w:val="2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621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มุ่งเรียนรู้</w:t>
      </w:r>
    </w:p>
    <w:p w14:paraId="34E5ADCB" w14:textId="77777777" w:rsidR="004512E1" w:rsidRPr="008621BD" w:rsidRDefault="004512E1" w:rsidP="004512E1">
      <w:pPr>
        <w:numPr>
          <w:ilvl w:val="0"/>
          <w:numId w:val="2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621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คิดสร้างสรรค์</w:t>
      </w:r>
    </w:p>
    <w:p w14:paraId="6A490329" w14:textId="77777777" w:rsidR="004512E1" w:rsidRPr="008621BD" w:rsidRDefault="004512E1" w:rsidP="004512E1">
      <w:pPr>
        <w:numPr>
          <w:ilvl w:val="0"/>
          <w:numId w:val="2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621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สืบสานงานพระราชดำริ</w:t>
      </w:r>
    </w:p>
    <w:p w14:paraId="0E0B2180" w14:textId="77777777" w:rsidR="004512E1" w:rsidRPr="008621BD" w:rsidRDefault="004512E1" w:rsidP="004512E1">
      <w:pPr>
        <w:numPr>
          <w:ilvl w:val="0"/>
          <w:numId w:val="2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621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ใฝ่คุณภาพ</w:t>
      </w:r>
    </w:p>
    <w:p w14:paraId="5C10EAAA" w14:textId="77777777" w:rsidR="004512E1" w:rsidRPr="008621BD" w:rsidRDefault="004512E1" w:rsidP="004512E1">
      <w:pPr>
        <w:numPr>
          <w:ilvl w:val="0"/>
          <w:numId w:val="2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621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พร้อมรับผิดชอบต่อสังคม</w:t>
      </w:r>
    </w:p>
    <w:p w14:paraId="10075A52" w14:textId="77777777" w:rsidR="00FC3495" w:rsidRPr="00817980" w:rsidRDefault="00FC3495" w:rsidP="00BF527D">
      <w:pPr>
        <w:jc w:val="center"/>
        <w:rPr>
          <w:rFonts w:ascii="TH SarabunPSK" w:eastAsia="Calibri" w:hAnsi="TH SarabunPSK" w:cs="TH SarabunPSK"/>
          <w:b/>
          <w:bCs/>
          <w:color w:val="FF0000"/>
          <w:sz w:val="40"/>
          <w:szCs w:val="40"/>
          <w:lang w:eastAsia="en-US"/>
        </w:rPr>
      </w:pPr>
      <w:r w:rsidRPr="00817980">
        <w:rPr>
          <w:rFonts w:ascii="TH SarabunPSK" w:hAnsi="TH SarabunPSK" w:cs="TH SarabunPSK" w:hint="cs"/>
          <w:noProof/>
          <w:color w:val="FF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4733B6" wp14:editId="5A978BD5">
                <wp:simplePos x="0" y="0"/>
                <wp:positionH relativeFrom="column">
                  <wp:posOffset>-102184</wp:posOffset>
                </wp:positionH>
                <wp:positionV relativeFrom="paragraph">
                  <wp:posOffset>226838</wp:posOffset>
                </wp:positionV>
                <wp:extent cx="1427584" cy="350520"/>
                <wp:effectExtent l="0" t="0" r="20320" b="11430"/>
                <wp:wrapNone/>
                <wp:docPr id="4" name="มนมุมสี่เหลี่ยมผืนผ้าด้านทแยงมุ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584" cy="35052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BE7FB9" id="มนมุมสี่เหลี่ยมผืนผ้าด้านทแยงมุม 4" o:spid="_x0000_s1026" style="position:absolute;margin-left:-8.05pt;margin-top:17.85pt;width:112.4pt;height:27.6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2758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" path="m58421,l1427584,r,l1427584,292099v,32265,-26156,58421,-58421,58421l,350520r,l,58421c,26156,26156,,58421,xe" fillcolor="#deeaf6 [660]" strokecolor="#9cc2e5 [1940]" strokeweight="1pt">
                <v:stroke joinstyle="miter"/>
                <v:path arrowok="t" o:connecttype="custom" o:connectlocs="58421,0;1427584,0;1427584,0;1427584,292099;1369163,350520;0,350520;0,350520;0,58421;58421,0" o:connectangles="0,0,0,0,0,0,0,0,0"/>
              </v:shape>
            </w:pict>
          </mc:Fallback>
        </mc:AlternateContent>
      </w:r>
    </w:p>
    <w:p w14:paraId="0520B81C" w14:textId="77777777" w:rsidR="00BF527D" w:rsidRPr="008621BD" w:rsidRDefault="00BF527D" w:rsidP="00BF527D">
      <w:pP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8621BD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วิสัยทัศน์ของโรงเรียน</w:t>
      </w:r>
    </w:p>
    <w:p w14:paraId="5343C61D" w14:textId="77777777" w:rsidR="00FC3495" w:rsidRPr="008621BD" w:rsidRDefault="00FC3495" w:rsidP="00BF527D">
      <w:pP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14:paraId="6A142C5C" w14:textId="77777777" w:rsidR="008621BD" w:rsidRPr="008621BD" w:rsidRDefault="008621BD" w:rsidP="008621B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621BD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โรงเรียนเฉลิมพระเกียรติสมเด็จพระศรีนครินทร์ ภูเก็ต </w:t>
      </w:r>
    </w:p>
    <w:p w14:paraId="22F6BFDB" w14:textId="77777777" w:rsidR="008621BD" w:rsidRPr="008621BD" w:rsidRDefault="008621BD" w:rsidP="008621B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621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ในพระราชูปถัมภ์สมเด็จพระเทพรัตนราชสุดาฯ สยามบรมราชกุมารี</w:t>
      </w:r>
    </w:p>
    <w:p w14:paraId="6F2B06C1" w14:textId="77777777" w:rsidR="008621BD" w:rsidRPr="008621BD" w:rsidRDefault="008621BD" w:rsidP="008621B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8621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องค์กรแห่งการเรียนรู้อย่างสร้างสรรค์</w:t>
      </w:r>
      <w:r w:rsidRPr="008621B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ภายใต้</w:t>
      </w:r>
      <w:r w:rsidRPr="008621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บริบทของโลกยุคใหม่</w:t>
      </w:r>
    </w:p>
    <w:p w14:paraId="60AEFDEB" w14:textId="77777777" w:rsidR="00BF527D" w:rsidRPr="00817980" w:rsidRDefault="00BF527D">
      <w:pPr>
        <w:rPr>
          <w:color w:val="FF0000"/>
        </w:rPr>
      </w:pPr>
    </w:p>
    <w:p w14:paraId="344FF81D" w14:textId="77777777" w:rsidR="00BF527D" w:rsidRPr="00817980" w:rsidRDefault="00FC3495">
      <w:pPr>
        <w:rPr>
          <w:color w:val="FF0000"/>
        </w:rPr>
      </w:pPr>
      <w:r w:rsidRPr="00817980">
        <w:rPr>
          <w:rFonts w:ascii="TH SarabunPSK" w:hAnsi="TH SarabunPSK" w:cs="TH SarabunPSK" w:hint="cs"/>
          <w:noProof/>
          <w:color w:val="FF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DC457F" wp14:editId="5762C7D1">
                <wp:simplePos x="0" y="0"/>
                <wp:positionH relativeFrom="column">
                  <wp:posOffset>-139959</wp:posOffset>
                </wp:positionH>
                <wp:positionV relativeFrom="paragraph">
                  <wp:posOffset>147942</wp:posOffset>
                </wp:positionV>
                <wp:extent cx="1399592" cy="350520"/>
                <wp:effectExtent l="0" t="0" r="10160" b="11430"/>
                <wp:wrapNone/>
                <wp:docPr id="5" name="มนมุมสี่เหลี่ยมผืนผ้าด้านทแยงมุ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92" cy="35052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0980A" id="มนมุมสี่เหลี่ยมผืนผ้าด้านทแยงมุม 5" o:spid="_x0000_s1026" style="position:absolute;margin-left:-11pt;margin-top:11.65pt;width:110.2pt;height:27.6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99592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" path="m58421,l1399592,r,l1399592,292099v,32265,-26156,58421,-58421,58421l,350520r,l,58421c,26156,26156,,58421,xe" fillcolor="#deeaf6 [660]" strokecolor="#9cc2e5 [1940]" strokeweight="1pt">
                <v:stroke joinstyle="miter"/>
                <v:path arrowok="t" o:connecttype="custom" o:connectlocs="58421,0;1399592,0;1399592,0;1399592,292099;1341171,350520;0,350520;0,350520;0,58421;58421,0" o:connectangles="0,0,0,0,0,0,0,0,0"/>
              </v:shape>
            </w:pict>
          </mc:Fallback>
        </mc:AlternateContent>
      </w:r>
    </w:p>
    <w:p w14:paraId="7AEE3EE8" w14:textId="77777777" w:rsidR="00BF527D" w:rsidRPr="008621BD" w:rsidRDefault="00BF527D" w:rsidP="00BF527D">
      <w:pP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8621BD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พันธกิจของโรงเรียน</w:t>
      </w:r>
    </w:p>
    <w:p w14:paraId="20F04A56" w14:textId="77777777" w:rsidR="00FC3495" w:rsidRPr="00817980" w:rsidRDefault="00FC3495" w:rsidP="00BF527D">
      <w:pPr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</w:pPr>
    </w:p>
    <w:p w14:paraId="3D60890E" w14:textId="77777777" w:rsidR="008621BD" w:rsidRDefault="008621BD" w:rsidP="008621BD">
      <w:pPr>
        <w:numPr>
          <w:ilvl w:val="0"/>
          <w:numId w:val="31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พัฒนาหลักสูตรสมรรถนะสูงที่เน้นความเป็นเลิศด้านวิทยาศาสตร์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เทคโนโลยี ภาษาต่างประเทศ </w:t>
      </w:r>
      <w:r w:rsidRPr="007A662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Digital Literacy </w:t>
      </w: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และ </w:t>
      </w:r>
      <w:r w:rsidRPr="007A6626">
        <w:rPr>
          <w:rFonts w:ascii="TH SarabunPSK" w:eastAsia="Calibri" w:hAnsi="TH SarabunPSK" w:cs="TH SarabunPSK"/>
          <w:sz w:val="32"/>
          <w:szCs w:val="32"/>
          <w:lang w:eastAsia="en-US"/>
        </w:rPr>
        <w:t>Financial Literacy</w:t>
      </w:r>
    </w:p>
    <w:p w14:paraId="3B76A053" w14:textId="77777777" w:rsidR="008621BD" w:rsidRDefault="008621BD" w:rsidP="008621BD">
      <w:pPr>
        <w:numPr>
          <w:ilvl w:val="0"/>
          <w:numId w:val="31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เสริมสร้างสมรรถนะของผู้เรียนให้เต็มตามศักยภาพ ตอบโจทย์การพัฒนาแห่งอนาคต และมีความสามารถในการแข่งขันระดับนานาชาติ</w:t>
      </w:r>
    </w:p>
    <w:p w14:paraId="50F15982" w14:textId="77777777" w:rsidR="008621BD" w:rsidRDefault="008621BD" w:rsidP="008621BD">
      <w:pPr>
        <w:numPr>
          <w:ilvl w:val="0"/>
          <w:numId w:val="31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ส่งเสริมและปลูกฝังผู้เรียนให้มีคุณลักษณะอันพึงประสงค์ มีสุขภาวะทางร่างกายและจิตสังคม ดำรงชีวิตตามหลักปรัชญาของเศรษฐกิจพอเพียง เป็นพลเมืองที่มีคุณภาพสูง</w:t>
      </w:r>
    </w:p>
    <w:p w14:paraId="5603A365" w14:textId="77777777" w:rsidR="008621BD" w:rsidRDefault="008621BD" w:rsidP="008621BD">
      <w:pPr>
        <w:numPr>
          <w:ilvl w:val="0"/>
          <w:numId w:val="31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เสริมสร้างสมรรถนะครูตามมาตรฐานวิชาชีพ ให้มีทักษะการจัดการเรียนรู้ที่ทันต่อการเปลี่ยนแปลง ตอบโจทย์การพัฒนาแห่งอนาคต และเป็นแบบอย่างได้</w:t>
      </w:r>
    </w:p>
    <w:p w14:paraId="64A04B5B" w14:textId="77777777" w:rsidR="008621BD" w:rsidRDefault="008621BD" w:rsidP="008621BD">
      <w:pPr>
        <w:numPr>
          <w:ilvl w:val="0"/>
          <w:numId w:val="31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บริหารจัดการองค์กรแบบมีส่วนร่วมอย่างมีประสิทธิภาพ ภายใต้บริบทของโลกยุคใหม่</w:t>
      </w:r>
    </w:p>
    <w:p w14:paraId="7477D0F3" w14:textId="77777777" w:rsidR="008621BD" w:rsidRPr="007A6626" w:rsidRDefault="008621BD" w:rsidP="008621BD">
      <w:pPr>
        <w:numPr>
          <w:ilvl w:val="0"/>
          <w:numId w:val="31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เสริมสร้างเครือข่ายความสัมพันธ์และจัดการศึกษาแบบมีส่วนร่วมทั้งในและต่างประเทศ</w:t>
      </w:r>
    </w:p>
    <w:p w14:paraId="3397F3E3" w14:textId="13669B3D" w:rsidR="00E34653" w:rsidRDefault="00E34653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67741DCF" w14:textId="77777777" w:rsidR="008621BD" w:rsidRPr="00817980" w:rsidRDefault="008621BD">
      <w:pPr>
        <w:rPr>
          <w:color w:val="FF0000"/>
        </w:rPr>
      </w:pPr>
    </w:p>
    <w:p w14:paraId="6CA87FF0" w14:textId="77777777" w:rsidR="00FC3495" w:rsidRPr="008621BD" w:rsidRDefault="004512E1">
      <w:pPr>
        <w:rPr>
          <w:rFonts w:ascii="TH SarabunPSK" w:hAnsi="TH SarabunPSK" w:cs="TH SarabunPSK"/>
          <w:b/>
          <w:bCs/>
          <w:sz w:val="32"/>
          <w:szCs w:val="32"/>
        </w:rPr>
      </w:pPr>
      <w:r w:rsidRPr="00817980">
        <w:rPr>
          <w:rFonts w:ascii="TH SarabunPSK" w:hAnsi="TH SarabunPSK" w:cs="TH SarabunPSK" w:hint="cs"/>
          <w:noProof/>
          <w:color w:val="FF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987CFD" wp14:editId="0BFFBB26">
                <wp:simplePos x="0" y="0"/>
                <wp:positionH relativeFrom="column">
                  <wp:posOffset>-146685</wp:posOffset>
                </wp:positionH>
                <wp:positionV relativeFrom="paragraph">
                  <wp:posOffset>-90805</wp:posOffset>
                </wp:positionV>
                <wp:extent cx="1651519" cy="350520"/>
                <wp:effectExtent l="0" t="0" r="25400" b="11430"/>
                <wp:wrapNone/>
                <wp:docPr id="6" name="มนมุมสี่เหลี่ยมผืนผ้าด้านทแยงมุ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519" cy="35052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F0544" id="มนมุมสี่เหลี่ยมผืนผ้าด้านทแยงมุม 6" o:spid="_x0000_s1026" style="position:absolute;margin-left:-11.55pt;margin-top:-7.15pt;width:130.05pt;height:27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51519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" path="m58421,l1651519,r,l1651519,292099v,32265,-26156,58421,-58421,58421l,350520r,l,58421c,26156,26156,,58421,xe" fillcolor="#deeaf6 [660]" strokecolor="#9cc2e5 [1940]" strokeweight="1pt">
                <v:stroke joinstyle="miter"/>
                <v:path arrowok="t" o:connecttype="custom" o:connectlocs="58421,0;1651519,0;1651519,0;1651519,292099;1593098,350520;0,350520;0,350520;0,58421;58421,0" o:connectangles="0,0,0,0,0,0,0,0,0"/>
              </v:shape>
            </w:pict>
          </mc:Fallback>
        </mc:AlternateContent>
      </w:r>
      <w:r w:rsidR="00FC3495" w:rsidRPr="008621BD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เป้าประสงค์ของโรงเรียน</w:t>
      </w:r>
    </w:p>
    <w:p w14:paraId="1741100D" w14:textId="77777777" w:rsidR="00FC3495" w:rsidRPr="00817980" w:rsidRDefault="00FC3495" w:rsidP="00FC3495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361191EC" w14:textId="77777777" w:rsidR="008621BD" w:rsidRDefault="008621BD" w:rsidP="008621BD">
      <w:pPr>
        <w:numPr>
          <w:ilvl w:val="0"/>
          <w:numId w:val="32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โรงเรียน</w:t>
      </w: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มีหลักสูตรที่ทันสมัยตอบโจทย์บริบทของโลกยุคใหม่ เน้นความเป็นเลิศด้านวิทยาศาสตร์ เทคโนโลยี ภาษาต่างประเทศ </w:t>
      </w:r>
      <w:r w:rsidRPr="007A662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Digital Literacy </w:t>
      </w: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และ </w:t>
      </w:r>
      <w:r w:rsidRPr="007A6626">
        <w:rPr>
          <w:rFonts w:ascii="TH SarabunPSK" w:eastAsia="Calibri" w:hAnsi="TH SarabunPSK" w:cs="TH SarabunPSK"/>
          <w:sz w:val="32"/>
          <w:szCs w:val="32"/>
          <w:lang w:eastAsia="en-US"/>
        </w:rPr>
        <w:t>Financial Literacy</w:t>
      </w:r>
    </w:p>
    <w:p w14:paraId="5B17E459" w14:textId="77777777" w:rsidR="008621BD" w:rsidRDefault="008621BD" w:rsidP="008621BD">
      <w:pPr>
        <w:numPr>
          <w:ilvl w:val="0"/>
          <w:numId w:val="32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ผู้เรียนมีทักษะและสมรรถนะตามมาตรฐานการศึกษา พัฒนาคุณภาพชีวิตได้เต็มตามศักยภาพ</w:t>
      </w:r>
    </w:p>
    <w:p w14:paraId="3EA00D76" w14:textId="77777777" w:rsidR="008621BD" w:rsidRDefault="008621BD" w:rsidP="008621BD">
      <w:pPr>
        <w:numPr>
          <w:ilvl w:val="0"/>
          <w:numId w:val="32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ผู้เรียนมีคุณลักษณะอันพึงประสงค์ เป็นแบบอย่างที่ดีด้านวินัย สุจริต จิตอาสา ดำรงชีวิตอย่างมีความสุขตามหลักปรัชญาของเศรษฐกิจพอเพียง</w:t>
      </w:r>
    </w:p>
    <w:p w14:paraId="1D314D9F" w14:textId="77777777" w:rsidR="008621BD" w:rsidRDefault="008621BD" w:rsidP="008621BD">
      <w:pPr>
        <w:numPr>
          <w:ilvl w:val="0"/>
          <w:numId w:val="32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ผู้เรียนมีสุขภาวะทางร่างกายและจิตสังคม เป็นพลเมืองที่มีคุณภาพสูง</w:t>
      </w:r>
    </w:p>
    <w:p w14:paraId="077B99DE" w14:textId="77777777" w:rsidR="008621BD" w:rsidRPr="00D8009B" w:rsidRDefault="008621BD" w:rsidP="008621BD">
      <w:pPr>
        <w:numPr>
          <w:ilvl w:val="0"/>
          <w:numId w:val="32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ครูมีสมรรถนะ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ตามมาตรฐานวิชาชีพ</w:t>
      </w: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สูง เป็นผู้นำการจัดการเรียนรู้โดยเน้นผู้เรียนเป็นสำคัญ ใช้สื่อ นวัตกรรมในการจัดการเรียนรู้อย่างมีประสิทธิภาพและทันต่อการเปลี่ยนแปลง</w:t>
      </w:r>
      <w:r w:rsidRPr="00D8009B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เป็นแบบอย่างการดำรงชีวิตตามหลักปรัชญาของเศรษฐกิจพอเพียงได้</w:t>
      </w:r>
    </w:p>
    <w:p w14:paraId="2BCA899B" w14:textId="77777777" w:rsidR="008621BD" w:rsidRPr="00D8009B" w:rsidRDefault="008621BD" w:rsidP="008621BD">
      <w:pPr>
        <w:numPr>
          <w:ilvl w:val="0"/>
          <w:numId w:val="32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D8009B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โรงเรียนมีการบริหารงานแบบมีส่วนร่วมที่มีประสิทธิภาพ โปร่งใสตรวจสอบได้ ใช้เทคโนโลยีสารสนเทศ เท่าทันต่อการเปลี่ยนแปลง</w:t>
      </w:r>
    </w:p>
    <w:p w14:paraId="140DBC61" w14:textId="77777777" w:rsidR="008621BD" w:rsidRDefault="008621BD" w:rsidP="008621BD">
      <w:pPr>
        <w:numPr>
          <w:ilvl w:val="0"/>
          <w:numId w:val="32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โรงเรียนมีภาคีเครือข่ายทั้งในและต่างประเทศที่เข้มแข็งพร้อมสนับสนุนการจัดการศึกษาเพื่อตอบโจทย์การพัฒนาแห่งอนาคต</w:t>
      </w:r>
    </w:p>
    <w:p w14:paraId="6E008A23" w14:textId="77777777" w:rsidR="008621BD" w:rsidRPr="001026BD" w:rsidRDefault="008621BD" w:rsidP="008621BD">
      <w:pPr>
        <w:numPr>
          <w:ilvl w:val="0"/>
          <w:numId w:val="32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1026B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รงเรียนเป็นแบบอย่างในการน้อมนำแนวพระราชดำริสู่การดำรงชีวิตอย่างมีความสุขตามหลักปรัชญาของเศรษฐกิจพอเพียง</w:t>
      </w:r>
    </w:p>
    <w:p w14:paraId="25C043B2" w14:textId="77777777" w:rsidR="004512E1" w:rsidRPr="00817980" w:rsidRDefault="004512E1" w:rsidP="004512E1">
      <w:pPr>
        <w:ind w:left="360"/>
        <w:rPr>
          <w:rFonts w:ascii="TH SarabunPSK" w:eastAsia="Calibri" w:hAnsi="TH SarabunPSK" w:cs="TH SarabunPSK"/>
          <w:color w:val="FF0000"/>
          <w:sz w:val="32"/>
          <w:szCs w:val="32"/>
          <w:lang w:eastAsia="en-US"/>
        </w:rPr>
      </w:pPr>
    </w:p>
    <w:p w14:paraId="5BF1DB8E" w14:textId="77777777" w:rsidR="004512E1" w:rsidRPr="008621BD" w:rsidRDefault="004512E1" w:rsidP="004512E1">
      <w:pPr>
        <w:ind w:left="36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14:paraId="6880B2E5" w14:textId="77777777" w:rsidR="00BF527D" w:rsidRPr="008621BD" w:rsidRDefault="00FC3495">
      <w:pPr>
        <w:rPr>
          <w:rFonts w:ascii="TH SarabunPSK" w:hAnsi="TH SarabunPSK" w:cs="TH SarabunPSK"/>
          <w:b/>
          <w:bCs/>
          <w:sz w:val="32"/>
          <w:szCs w:val="32"/>
        </w:rPr>
      </w:pPr>
      <w:r w:rsidRPr="008621BD"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BB4DFC" wp14:editId="68ABAAB0">
                <wp:simplePos x="0" y="0"/>
                <wp:positionH relativeFrom="column">
                  <wp:posOffset>-111967</wp:posOffset>
                </wp:positionH>
                <wp:positionV relativeFrom="paragraph">
                  <wp:posOffset>-93306</wp:posOffset>
                </wp:positionV>
                <wp:extent cx="1306285" cy="350520"/>
                <wp:effectExtent l="0" t="0" r="27305" b="11430"/>
                <wp:wrapNone/>
                <wp:docPr id="7" name="มนมุมสี่เหลี่ยมผืนผ้าด้านทแยงมุ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5" cy="35052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62AD8" id="มนมุมสี่เหลี่ยมผืนผ้าด้านทแยงมุม 7" o:spid="_x0000_s1026" style="position:absolute;margin-left:-8.8pt;margin-top:-7.35pt;width:102.85pt;height:27.6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06285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" path="m58421,l1306285,r,l1306285,292099v,32265,-26156,58421,-58421,58421l,350520r,l,58421c,26156,26156,,58421,xe" fillcolor="#deeaf6 [660]" strokecolor="#9cc2e5 [1940]" strokeweight="1pt">
                <v:stroke joinstyle="miter"/>
                <v:path arrowok="t" o:connecttype="custom" o:connectlocs="58421,0;1306285,0;1306285,0;1306285,292099;1247864,350520;0,350520;0,350520;0,58421;58421,0" o:connectangles="0,0,0,0,0,0,0,0,0"/>
              </v:shape>
            </w:pict>
          </mc:Fallback>
        </mc:AlternateContent>
      </w:r>
      <w:r w:rsidRPr="008621BD">
        <w:rPr>
          <w:rFonts w:ascii="TH SarabunPSK" w:hAnsi="TH SarabunPSK" w:cs="TH SarabunPSK"/>
          <w:b/>
          <w:bCs/>
          <w:sz w:val="32"/>
          <w:szCs w:val="32"/>
          <w:cs/>
        </w:rPr>
        <w:t>กลยุทธ์ของโรงเรียน</w:t>
      </w:r>
    </w:p>
    <w:p w14:paraId="2C5BF301" w14:textId="77777777" w:rsidR="00FC3495" w:rsidRPr="00817980" w:rsidRDefault="00FC3495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E8631D9" w14:textId="77777777" w:rsidR="008621BD" w:rsidRDefault="008621BD" w:rsidP="008621BD">
      <w:pPr>
        <w:ind w:left="1440" w:hanging="144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A4929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กลยุทธ์ที่ 1 </w:t>
      </w:r>
      <w:r w:rsidRPr="009A4929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พัฒนาหลักสูตรภายใต้บริบทโลกของยุคใหม่แห่งการเรียนรู้ตลอดชีวิต (</w:t>
      </w:r>
      <w:r w:rsidRPr="007A6626">
        <w:rPr>
          <w:rFonts w:ascii="TH SarabunPSK" w:eastAsia="Calibri" w:hAnsi="TH SarabunPSK" w:cs="TH SarabunPSK"/>
          <w:sz w:val="32"/>
          <w:szCs w:val="32"/>
          <w:lang w:eastAsia="en-US"/>
        </w:rPr>
        <w:t>Lifelong Learning)</w:t>
      </w:r>
    </w:p>
    <w:p w14:paraId="5D332C6B" w14:textId="77777777" w:rsidR="008621BD" w:rsidRDefault="008621BD" w:rsidP="008621BD">
      <w:pPr>
        <w:ind w:left="1440" w:hanging="144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A4929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กลยุทธ์ที่ 2</w:t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พัฒนาศักยภาพผู้เรียนให้มีความคิดสร้างสรรค์ มุ่งเรียนรู้อย่างต่อเนื่อง และสร้างอัจฉริยะสู่เวทีนานาชาติ</w:t>
      </w:r>
    </w:p>
    <w:p w14:paraId="0F3BF5DE" w14:textId="77777777" w:rsidR="008621BD" w:rsidRPr="009A4929" w:rsidRDefault="008621BD" w:rsidP="008621BD">
      <w:pPr>
        <w:ind w:left="1440" w:hanging="144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A4929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กลยุทธ์ที่ 3</w:t>
      </w:r>
      <w:r w:rsidRPr="009A4929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ส่งเสริมและปลูกฝังผู้เรียนให้มีคุณลักษณะอันพึงประสงค์ มีสุขภาวะทางร่างกายและ</w:t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br/>
      </w: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จิต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สั</w:t>
      </w: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งคม ดำรงชีวิตตามหลักปรัชญาของเศรษฐกิจพอเพียง เป็นพลเมืองที่มีคุณภาพสูง</w:t>
      </w:r>
    </w:p>
    <w:p w14:paraId="0A53F5D5" w14:textId="77777777" w:rsidR="008621BD" w:rsidRPr="009A4929" w:rsidRDefault="008621BD" w:rsidP="008621BD">
      <w:pPr>
        <w:ind w:left="1440" w:hanging="144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A4929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กลยุทธ์ที่ 4</w:t>
      </w:r>
      <w:r w:rsidRPr="009A4929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พัฒนาครูให้มีสมรรถนะที่สูงขึ้นสู่การเป็น </w:t>
      </w:r>
      <w:r w:rsidRPr="007A6626">
        <w:rPr>
          <w:rFonts w:ascii="TH SarabunPSK" w:eastAsia="Calibri" w:hAnsi="TH SarabunPSK" w:cs="TH SarabunPSK"/>
          <w:sz w:val="32"/>
          <w:szCs w:val="32"/>
          <w:lang w:eastAsia="en-US"/>
        </w:rPr>
        <w:t>SMART TeacherX</w:t>
      </w:r>
    </w:p>
    <w:p w14:paraId="520A97FD" w14:textId="77777777" w:rsidR="008621BD" w:rsidRPr="009A4929" w:rsidRDefault="008621BD" w:rsidP="008621BD">
      <w:pPr>
        <w:ind w:left="1440" w:hanging="144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A4929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กลยุทธ์ที่ 5</w:t>
      </w:r>
      <w:r w:rsidRPr="009A4929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ัฒนาการบริหารงานแบบมีส่วนร่วมและระบบเทคโนโลยีสารสนเทศเพื่อการบริหารจัดการศึกษาอย่างมีประสิทธิภาพ</w:t>
      </w:r>
    </w:p>
    <w:p w14:paraId="7B7593CE" w14:textId="77777777" w:rsidR="008621BD" w:rsidRDefault="008621BD" w:rsidP="008621BD">
      <w:pPr>
        <w:ind w:left="1440" w:hanging="144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A4929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กลยุทธ์ที่ 6</w:t>
      </w:r>
      <w:r w:rsidRPr="009A4929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สริมสร้างภาคีเครือข่ายทั้งในและต่างประเทศเพื่อยกระดับคุณภาพการจัดการศึกษาภายใต้บริบทของโลกยุคใหม่</w:t>
      </w:r>
    </w:p>
    <w:p w14:paraId="68B4504D" w14:textId="519845E7" w:rsidR="00E34653" w:rsidRDefault="00E34653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68798D96" w14:textId="77777777" w:rsidR="00FC3495" w:rsidRPr="00817980" w:rsidRDefault="00FC3495">
      <w:pPr>
        <w:rPr>
          <w:color w:val="FF0000"/>
        </w:rPr>
      </w:pPr>
    </w:p>
    <w:p w14:paraId="1A3997C0" w14:textId="77777777" w:rsidR="004512E1" w:rsidRPr="008621BD" w:rsidRDefault="004512E1" w:rsidP="004512E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1BD"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CC022BE" wp14:editId="12018FB8">
                <wp:simplePos x="0" y="0"/>
                <wp:positionH relativeFrom="column">
                  <wp:posOffset>-114299</wp:posOffset>
                </wp:positionH>
                <wp:positionV relativeFrom="paragraph">
                  <wp:posOffset>-91440</wp:posOffset>
                </wp:positionV>
                <wp:extent cx="982980" cy="350520"/>
                <wp:effectExtent l="0" t="0" r="26670" b="11430"/>
                <wp:wrapNone/>
                <wp:docPr id="9" name="มนมุมสี่เหลี่ยมผืนผ้าด้านทแยงมุ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5052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CC6298" id="มนมุมสี่เหลี่ยมผืนผ้าด้านทแยงมุม 9" o:spid="_x0000_s1026" style="position:absolute;margin-left:-9pt;margin-top:-7.2pt;width:77.4pt;height:27.6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829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" path="m58421,l982980,r,l982980,292099v,32265,-26156,58421,-58421,58421l,350520r,l,58421c,26156,26156,,58421,xe" fillcolor="#deeaf6 [660]" strokecolor="#9cc2e5 [1940]" strokeweight="1pt">
                <v:stroke joinstyle="miter"/>
                <v:path arrowok="t" o:connecttype="custom" o:connectlocs="58421,0;982980,0;982980,0;982980,292099;924559,350520;0,350520;0,350520;0,58421;58421,0" o:connectangles="0,0,0,0,0,0,0,0,0"/>
              </v:shape>
            </w:pict>
          </mc:Fallback>
        </mc:AlternateContent>
      </w:r>
      <w:r w:rsidRPr="008621B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แผนงานหลัก</w:t>
      </w:r>
    </w:p>
    <w:p w14:paraId="2E7F5593" w14:textId="77777777" w:rsidR="004512E1" w:rsidRPr="00817980" w:rsidRDefault="004512E1" w:rsidP="004512E1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602C46A" w14:textId="77777777" w:rsidR="008621BD" w:rsidRPr="00E571CE" w:rsidRDefault="008621BD" w:rsidP="008621BD">
      <w:pPr>
        <w:numPr>
          <w:ilvl w:val="0"/>
          <w:numId w:val="33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E571CE">
        <w:rPr>
          <w:rFonts w:ascii="TH SarabunPSK" w:hAnsi="TH SarabunPSK" w:cs="TH SarabunPSK"/>
          <w:sz w:val="32"/>
          <w:szCs w:val="32"/>
          <w:cs/>
        </w:rPr>
        <w:t xml:space="preserve">พัฒนาหลักสูตรด้านวิทยาศาสตร์เทคโนโลยี ภาษาต่างประเทศ </w:t>
      </w:r>
      <w:r w:rsidRPr="00E571CE">
        <w:rPr>
          <w:rFonts w:ascii="TH SarabunPSK" w:hAnsi="TH SarabunPSK" w:cs="TH SarabunPSK"/>
          <w:sz w:val="32"/>
          <w:szCs w:val="32"/>
        </w:rPr>
        <w:t xml:space="preserve">Digital Literacy </w:t>
      </w:r>
      <w:r w:rsidRPr="00E571CE">
        <w:rPr>
          <w:rFonts w:ascii="TH SarabunPSK" w:hAnsi="TH SarabunPSK" w:cs="TH SarabunPSK"/>
          <w:sz w:val="32"/>
          <w:szCs w:val="32"/>
          <w:cs/>
        </w:rPr>
        <w:t>และ</w:t>
      </w:r>
      <w:r w:rsidRPr="00E571CE">
        <w:rPr>
          <w:rFonts w:ascii="TH SarabunPSK" w:hAnsi="TH SarabunPSK" w:cs="TH SarabunPSK"/>
          <w:sz w:val="32"/>
          <w:szCs w:val="32"/>
        </w:rPr>
        <w:t xml:space="preserve"> Financial Literacy </w:t>
      </w:r>
      <w:r w:rsidRPr="00E571CE">
        <w:rPr>
          <w:rFonts w:ascii="TH SarabunPSK" w:hAnsi="TH SarabunPSK" w:cs="TH SarabunPSK"/>
          <w:sz w:val="32"/>
          <w:szCs w:val="32"/>
          <w:cs/>
        </w:rPr>
        <w:t>ภายใต้บริบทของโลกยุคใหม่เพื่อการเรียนรู้ตลอดชีวิต</w:t>
      </w:r>
    </w:p>
    <w:p w14:paraId="1335F273" w14:textId="77777777" w:rsidR="008621BD" w:rsidRPr="00E571CE" w:rsidRDefault="008621BD" w:rsidP="008621BD">
      <w:pPr>
        <w:numPr>
          <w:ilvl w:val="0"/>
          <w:numId w:val="33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A66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พัฒนาระบ</w:t>
      </w:r>
      <w:r w:rsidRPr="00E571C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บนิเวศเพื่อเอื้อให้ผู้เรียนมีความคิดสร้างสรรค์ มีสมรรถนะสูงตามมาตรฐานการศึกษาขั้นพื้นฐานเพื่อการศึกษาต่อและการประกอบอาชีพภายใต้บริบทของโลกยุคใหม่</w:t>
      </w:r>
    </w:p>
    <w:p w14:paraId="17A2D463" w14:textId="77777777" w:rsidR="008621BD" w:rsidRDefault="008621BD" w:rsidP="008621BD">
      <w:pPr>
        <w:numPr>
          <w:ilvl w:val="0"/>
          <w:numId w:val="33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E571C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่งเสริมอัจฉริยภาพของผู้เรียนเพื่อการแข่งขันทั้งในและต่างประเทศเพิ่มโอกาสในการศึกษาต่อและการประกอบอาชีพ</w:t>
      </w:r>
    </w:p>
    <w:p w14:paraId="5CBA8CB1" w14:textId="77777777" w:rsidR="008621BD" w:rsidRDefault="008621BD" w:rsidP="008621BD">
      <w:pPr>
        <w:numPr>
          <w:ilvl w:val="0"/>
          <w:numId w:val="33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E571C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บ่มเพาะผู้เรียนให้มีคุณลักษณะอันพึงประสงค์ เป็นแบบอย่างที่ดีด้านวินัย สุจริต จิตอาสา ดำรงชีวิตอย่างมีความสุขตามหลักปรัชญาของเศรษฐกิจพอเพียง</w:t>
      </w:r>
    </w:p>
    <w:p w14:paraId="7BB43B03" w14:textId="77777777" w:rsidR="008621BD" w:rsidRDefault="008621BD" w:rsidP="008621BD">
      <w:pPr>
        <w:numPr>
          <w:ilvl w:val="0"/>
          <w:numId w:val="33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E571CE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เสริมสร้างผู้เรียนให้มีสุขภาวะทางร่างกายและจิตสังคมด้วย </w:t>
      </w:r>
      <w:r w:rsidRPr="00E571C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HealthTech </w:t>
      </w:r>
      <w:r w:rsidRPr="00E571C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ให้เป็นพลเมืองที่มีคุณภาพ</w:t>
      </w:r>
    </w:p>
    <w:p w14:paraId="4C48E4B0" w14:textId="77777777" w:rsidR="008621BD" w:rsidRDefault="008621BD" w:rsidP="008621BD">
      <w:pPr>
        <w:numPr>
          <w:ilvl w:val="0"/>
          <w:numId w:val="33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73A7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พัฒนาสมรรถนะครูให้จัดการเรียนรู้ได้อย่างมีประสิทธิภาพ มีเจตคติที่ดีต่อวิชาชีพและทันต่อการเปลี่ยนแปลง สู่การเป็น </w:t>
      </w:r>
      <w:r w:rsidRPr="00973A7F">
        <w:rPr>
          <w:rFonts w:ascii="TH SarabunPSK" w:eastAsia="Calibri" w:hAnsi="TH SarabunPSK" w:cs="TH SarabunPSK"/>
          <w:sz w:val="32"/>
          <w:szCs w:val="32"/>
          <w:lang w:eastAsia="en-US"/>
        </w:rPr>
        <w:t>SMART TeacherX</w:t>
      </w:r>
    </w:p>
    <w:p w14:paraId="237A24DB" w14:textId="77777777" w:rsidR="008621BD" w:rsidRDefault="008621BD" w:rsidP="008621BD">
      <w:pPr>
        <w:numPr>
          <w:ilvl w:val="0"/>
          <w:numId w:val="33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E571C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ัฒนาการบริหารงานแบบมีส่วนร่วมและระบบเทคโนโลยีสารสนเทศเพื่อการบริหารจัดการศึกษาอย่างมีประสิทธิภาพ โปร่งใส ตรวจสอบได้ ทันต่อการเปลี่ยนแปลง</w:t>
      </w:r>
    </w:p>
    <w:p w14:paraId="1FE4B522" w14:textId="77777777" w:rsidR="008621BD" w:rsidRDefault="008621BD" w:rsidP="008621BD">
      <w:pPr>
        <w:numPr>
          <w:ilvl w:val="0"/>
          <w:numId w:val="33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E571C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ส่งเสริมการจัดการศึกษาแบบมีส่วนร่วมกับภาคีเครือข่ายทั้งในและต่างประเทศ เพื่อสนับสนุนสู่โรงเรียนคุณภาพแห่งชาติ (</w:t>
      </w:r>
      <w:r w:rsidRPr="00E571CE">
        <w:rPr>
          <w:rFonts w:ascii="TH SarabunPSK" w:eastAsia="Calibri" w:hAnsi="TH SarabunPSK" w:cs="TH SarabunPSK"/>
          <w:sz w:val="32"/>
          <w:szCs w:val="32"/>
          <w:lang w:eastAsia="en-US"/>
        </w:rPr>
        <w:t>TQA)</w:t>
      </w:r>
    </w:p>
    <w:p w14:paraId="2405AF72" w14:textId="77777777" w:rsidR="008621BD" w:rsidRDefault="008621BD" w:rsidP="008621BD">
      <w:pPr>
        <w:numPr>
          <w:ilvl w:val="0"/>
          <w:numId w:val="33"/>
        </w:numPr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E571CE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ส่งเสริมครู บุคลากร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ผู้</w:t>
      </w:r>
      <w:r w:rsidRPr="00E571C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เรียน และผู้มีส่วนได้ส่วนเสีย น้อมนำแนวพระราชดำริสู่การดำรงชีวิตอย่างมีความสุขตามหลักปรัชญาของเศรษฐกิจพอเพียง</w:t>
      </w:r>
    </w:p>
    <w:p w14:paraId="092876F1" w14:textId="77777777" w:rsidR="00B031F1" w:rsidRPr="00817980" w:rsidRDefault="00B031F1" w:rsidP="00B031F1">
      <w:pPr>
        <w:ind w:left="360"/>
        <w:rPr>
          <w:rFonts w:ascii="TH SarabunPSK" w:eastAsia="Calibri" w:hAnsi="TH SarabunPSK" w:cs="TH SarabunPSK"/>
          <w:color w:val="FF0000"/>
          <w:sz w:val="32"/>
          <w:szCs w:val="32"/>
          <w:lang w:eastAsia="en-US"/>
        </w:rPr>
      </w:pPr>
    </w:p>
    <w:sectPr w:rsidR="00B031F1" w:rsidRPr="00817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AFF"/>
    <w:multiLevelType w:val="hybridMultilevel"/>
    <w:tmpl w:val="B5120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6791E"/>
    <w:multiLevelType w:val="multilevel"/>
    <w:tmpl w:val="D27A0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2901E2"/>
    <w:multiLevelType w:val="hybridMultilevel"/>
    <w:tmpl w:val="77F216A2"/>
    <w:lvl w:ilvl="0" w:tplc="94667B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5143"/>
    <w:multiLevelType w:val="hybridMultilevel"/>
    <w:tmpl w:val="65CE2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F50A5"/>
    <w:multiLevelType w:val="hybridMultilevel"/>
    <w:tmpl w:val="020CF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30203"/>
    <w:multiLevelType w:val="hybridMultilevel"/>
    <w:tmpl w:val="BA8C033A"/>
    <w:lvl w:ilvl="0" w:tplc="B712CCA2">
      <w:start w:val="1"/>
      <w:numFmt w:val="bullet"/>
      <w:lvlText w:val="-"/>
      <w:lvlJc w:val="left"/>
      <w:pPr>
        <w:ind w:left="1487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1A851A58"/>
    <w:multiLevelType w:val="multilevel"/>
    <w:tmpl w:val="C1B004EC"/>
    <w:styleLink w:val="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7E595D"/>
    <w:multiLevelType w:val="hybridMultilevel"/>
    <w:tmpl w:val="06680AE8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1BE14E52"/>
    <w:multiLevelType w:val="multilevel"/>
    <w:tmpl w:val="C1B00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0875D0"/>
    <w:multiLevelType w:val="hybridMultilevel"/>
    <w:tmpl w:val="F2FC2EF6"/>
    <w:lvl w:ilvl="0" w:tplc="B712CCA2">
      <w:start w:val="1"/>
      <w:numFmt w:val="bullet"/>
      <w:lvlText w:val="-"/>
      <w:lvlJc w:val="left"/>
      <w:pPr>
        <w:ind w:left="1487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 w15:restartNumberingAfterBreak="0">
    <w:nsid w:val="1E833BF4"/>
    <w:multiLevelType w:val="multilevel"/>
    <w:tmpl w:val="C36CA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5F34F6"/>
    <w:multiLevelType w:val="hybridMultilevel"/>
    <w:tmpl w:val="23F0F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241C7"/>
    <w:multiLevelType w:val="multilevel"/>
    <w:tmpl w:val="C1B004EC"/>
    <w:numStyleLink w:val="2"/>
  </w:abstractNum>
  <w:abstractNum w:abstractNumId="13" w15:restartNumberingAfterBreak="0">
    <w:nsid w:val="27E83161"/>
    <w:multiLevelType w:val="multilevel"/>
    <w:tmpl w:val="C1B004EC"/>
    <w:numStyleLink w:val="2"/>
  </w:abstractNum>
  <w:abstractNum w:abstractNumId="14" w15:restartNumberingAfterBreak="0">
    <w:nsid w:val="319F5DAA"/>
    <w:multiLevelType w:val="hybridMultilevel"/>
    <w:tmpl w:val="E66C5220"/>
    <w:lvl w:ilvl="0" w:tplc="0F6C058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F0CDA"/>
    <w:multiLevelType w:val="hybridMultilevel"/>
    <w:tmpl w:val="93E0630E"/>
    <w:lvl w:ilvl="0" w:tplc="D8FCF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B21F7"/>
    <w:multiLevelType w:val="hybridMultilevel"/>
    <w:tmpl w:val="1D84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E2588"/>
    <w:multiLevelType w:val="hybridMultilevel"/>
    <w:tmpl w:val="380ECE7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214362F"/>
    <w:multiLevelType w:val="hybridMultilevel"/>
    <w:tmpl w:val="EB56C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53F4A"/>
    <w:multiLevelType w:val="multilevel"/>
    <w:tmpl w:val="62A6E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5E59BC"/>
    <w:multiLevelType w:val="hybridMultilevel"/>
    <w:tmpl w:val="88769E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97806"/>
    <w:multiLevelType w:val="hybridMultilevel"/>
    <w:tmpl w:val="491AE1F8"/>
    <w:lvl w:ilvl="0" w:tplc="6FF81DE8">
      <w:start w:val="1"/>
      <w:numFmt w:val="decimal"/>
      <w:lvlText w:val="%1."/>
      <w:lvlJc w:val="left"/>
      <w:pPr>
        <w:ind w:left="177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F4256B7"/>
    <w:multiLevelType w:val="hybridMultilevel"/>
    <w:tmpl w:val="DF00A6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E11E8C"/>
    <w:multiLevelType w:val="hybridMultilevel"/>
    <w:tmpl w:val="0F021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83DDF"/>
    <w:multiLevelType w:val="multilevel"/>
    <w:tmpl w:val="A7747C5E"/>
    <w:styleLink w:val="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A20954"/>
    <w:multiLevelType w:val="hybridMultilevel"/>
    <w:tmpl w:val="17C64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6DB2"/>
    <w:multiLevelType w:val="hybridMultilevel"/>
    <w:tmpl w:val="43FEBDF2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EE254B4"/>
    <w:multiLevelType w:val="multilevel"/>
    <w:tmpl w:val="A7747C5E"/>
    <w:numStyleLink w:val="3"/>
  </w:abstractNum>
  <w:abstractNum w:abstractNumId="28" w15:restartNumberingAfterBreak="0">
    <w:nsid w:val="5F674EC9"/>
    <w:multiLevelType w:val="hybridMultilevel"/>
    <w:tmpl w:val="503ED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82CEA"/>
    <w:multiLevelType w:val="hybridMultilevel"/>
    <w:tmpl w:val="A5DECA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6222F"/>
    <w:multiLevelType w:val="hybridMultilevel"/>
    <w:tmpl w:val="CB54D69E"/>
    <w:lvl w:ilvl="0" w:tplc="FB8A7CF8">
      <w:start w:val="1"/>
      <w:numFmt w:val="decimal"/>
      <w:lvlText w:val="%1."/>
      <w:lvlJc w:val="left"/>
      <w:pPr>
        <w:ind w:left="1778" w:hanging="360"/>
      </w:pPr>
    </w:lvl>
    <w:lvl w:ilvl="1" w:tplc="53A0BC24">
      <w:start w:val="1"/>
      <w:numFmt w:val="decimal"/>
      <w:lvlText w:val="%2)"/>
      <w:lvlJc w:val="left"/>
      <w:pPr>
        <w:ind w:left="24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AF3D72"/>
    <w:multiLevelType w:val="hybridMultilevel"/>
    <w:tmpl w:val="FD20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15627"/>
    <w:multiLevelType w:val="hybridMultilevel"/>
    <w:tmpl w:val="28163A48"/>
    <w:lvl w:ilvl="0" w:tplc="DEBA444A">
      <w:start w:val="1"/>
      <w:numFmt w:val="decimal"/>
      <w:lvlText w:val="1.%1"/>
      <w:lvlJc w:val="left"/>
      <w:pPr>
        <w:ind w:left="1145" w:hanging="360"/>
      </w:pPr>
      <w:rPr>
        <w:rFonts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735B482B"/>
    <w:multiLevelType w:val="hybridMultilevel"/>
    <w:tmpl w:val="C338CB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63C13"/>
    <w:multiLevelType w:val="hybridMultilevel"/>
    <w:tmpl w:val="EB92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140D0"/>
    <w:multiLevelType w:val="multilevel"/>
    <w:tmpl w:val="B248EF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29855330">
    <w:abstractNumId w:val="28"/>
  </w:num>
  <w:num w:numId="2" w16cid:durableId="703672523">
    <w:abstractNumId w:val="33"/>
  </w:num>
  <w:num w:numId="3" w16cid:durableId="1221670020">
    <w:abstractNumId w:val="7"/>
  </w:num>
  <w:num w:numId="4" w16cid:durableId="1053192362">
    <w:abstractNumId w:val="9"/>
  </w:num>
  <w:num w:numId="5" w16cid:durableId="1912808478">
    <w:abstractNumId w:val="5"/>
  </w:num>
  <w:num w:numId="6" w16cid:durableId="1847860310">
    <w:abstractNumId w:val="14"/>
  </w:num>
  <w:num w:numId="7" w16cid:durableId="1634553165">
    <w:abstractNumId w:val="26"/>
  </w:num>
  <w:num w:numId="8" w16cid:durableId="1258296771">
    <w:abstractNumId w:val="21"/>
  </w:num>
  <w:num w:numId="9" w16cid:durableId="1652059935">
    <w:abstractNumId w:val="30"/>
  </w:num>
  <w:num w:numId="10" w16cid:durableId="1696073616">
    <w:abstractNumId w:val="23"/>
  </w:num>
  <w:num w:numId="11" w16cid:durableId="1835991125">
    <w:abstractNumId w:val="22"/>
  </w:num>
  <w:num w:numId="12" w16cid:durableId="2093770273">
    <w:abstractNumId w:val="16"/>
  </w:num>
  <w:num w:numId="13" w16cid:durableId="981537712">
    <w:abstractNumId w:val="32"/>
  </w:num>
  <w:num w:numId="14" w16cid:durableId="427892408">
    <w:abstractNumId w:val="19"/>
  </w:num>
  <w:num w:numId="15" w16cid:durableId="1901162841">
    <w:abstractNumId w:val="1"/>
  </w:num>
  <w:num w:numId="16" w16cid:durableId="132020850">
    <w:abstractNumId w:val="10"/>
  </w:num>
  <w:num w:numId="17" w16cid:durableId="830486096">
    <w:abstractNumId w:val="8"/>
  </w:num>
  <w:num w:numId="18" w16cid:durableId="1615399776">
    <w:abstractNumId w:val="13"/>
  </w:num>
  <w:num w:numId="19" w16cid:durableId="1316378586">
    <w:abstractNumId w:val="6"/>
  </w:num>
  <w:num w:numId="20" w16cid:durableId="2115664894">
    <w:abstractNumId w:val="12"/>
  </w:num>
  <w:num w:numId="21" w16cid:durableId="359403398">
    <w:abstractNumId w:val="35"/>
  </w:num>
  <w:num w:numId="22" w16cid:durableId="1639534380">
    <w:abstractNumId w:val="27"/>
  </w:num>
  <w:num w:numId="23" w16cid:durableId="155807735">
    <w:abstractNumId w:val="24"/>
  </w:num>
  <w:num w:numId="24" w16cid:durableId="1736585812">
    <w:abstractNumId w:val="18"/>
  </w:num>
  <w:num w:numId="25" w16cid:durableId="550963271">
    <w:abstractNumId w:val="15"/>
  </w:num>
  <w:num w:numId="26" w16cid:durableId="1385594583">
    <w:abstractNumId w:val="4"/>
  </w:num>
  <w:num w:numId="27" w16cid:durableId="1832479538">
    <w:abstractNumId w:val="17"/>
  </w:num>
  <w:num w:numId="28" w16cid:durableId="1293366988">
    <w:abstractNumId w:val="34"/>
  </w:num>
  <w:num w:numId="29" w16cid:durableId="1228760602">
    <w:abstractNumId w:val="31"/>
  </w:num>
  <w:num w:numId="30" w16cid:durableId="1798832560">
    <w:abstractNumId w:val="0"/>
  </w:num>
  <w:num w:numId="31" w16cid:durableId="1855419822">
    <w:abstractNumId w:val="2"/>
  </w:num>
  <w:num w:numId="32" w16cid:durableId="1056397754">
    <w:abstractNumId w:val="11"/>
  </w:num>
  <w:num w:numId="33" w16cid:durableId="2093503947">
    <w:abstractNumId w:val="3"/>
  </w:num>
  <w:num w:numId="34" w16cid:durableId="1176191680">
    <w:abstractNumId w:val="29"/>
  </w:num>
  <w:num w:numId="35" w16cid:durableId="1715621919">
    <w:abstractNumId w:val="20"/>
  </w:num>
  <w:num w:numId="36" w16cid:durableId="3293293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7D"/>
    <w:rsid w:val="00125557"/>
    <w:rsid w:val="002E0E6E"/>
    <w:rsid w:val="004512E1"/>
    <w:rsid w:val="00461298"/>
    <w:rsid w:val="006413BD"/>
    <w:rsid w:val="00775568"/>
    <w:rsid w:val="007E6066"/>
    <w:rsid w:val="00817980"/>
    <w:rsid w:val="008621BD"/>
    <w:rsid w:val="00970157"/>
    <w:rsid w:val="00A43063"/>
    <w:rsid w:val="00B031F1"/>
    <w:rsid w:val="00BF527D"/>
    <w:rsid w:val="00C3278F"/>
    <w:rsid w:val="00D112F9"/>
    <w:rsid w:val="00E34653"/>
    <w:rsid w:val="00F62032"/>
    <w:rsid w:val="00FB191F"/>
    <w:rsid w:val="00F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17A9"/>
  <w15:chartTrackingRefBased/>
  <w15:docId w15:val="{3FC6B94F-1BA7-4333-813E-18F67AEA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27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2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BF527D"/>
  </w:style>
  <w:style w:type="paragraph" w:styleId="ListParagraph">
    <w:name w:val="List Paragraph"/>
    <w:basedOn w:val="Normal"/>
    <w:link w:val="ListParagraphChar"/>
    <w:uiPriority w:val="34"/>
    <w:qFormat/>
    <w:rsid w:val="00BF527D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BF527D"/>
    <w:rPr>
      <w:rFonts w:ascii="Calibri" w:eastAsia="Calibri" w:hAnsi="Calibri" w:cs="Angsana New"/>
      <w:lang w:val="x-none" w:eastAsia="x-none"/>
    </w:rPr>
  </w:style>
  <w:style w:type="numbering" w:customStyle="1" w:styleId="2">
    <w:name w:val="ลักษณะ2"/>
    <w:rsid w:val="00BF527D"/>
    <w:pPr>
      <w:numPr>
        <w:numId w:val="19"/>
      </w:numPr>
    </w:pPr>
  </w:style>
  <w:style w:type="numbering" w:customStyle="1" w:styleId="3">
    <w:name w:val="ลักษณะ3"/>
    <w:rsid w:val="00BF527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boonyawee taychapattaworakul</dc:creator>
  <cp:keywords/>
  <dc:description/>
  <cp:lastModifiedBy>Ratta Buranakhajorn</cp:lastModifiedBy>
  <cp:revision>6</cp:revision>
  <dcterms:created xsi:type="dcterms:W3CDTF">2022-04-04T15:52:00Z</dcterms:created>
  <dcterms:modified xsi:type="dcterms:W3CDTF">2022-05-12T09:12:00Z</dcterms:modified>
</cp:coreProperties>
</file>